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6DDC" w14:textId="77777777" w:rsidR="00CC6826" w:rsidRDefault="00CC6826">
      <w:pPr>
        <w:spacing w:before="11"/>
        <w:rPr>
          <w:sz w:val="6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10596"/>
      </w:tblGrid>
      <w:tr w:rsidR="00CC6826" w14:paraId="0B3E7B0F" w14:textId="77777777">
        <w:trPr>
          <w:trHeight w:val="229"/>
        </w:trPr>
        <w:tc>
          <w:tcPr>
            <w:tcW w:w="3295" w:type="dxa"/>
          </w:tcPr>
          <w:p w14:paraId="13796957" w14:textId="77777777" w:rsidR="00CC6826" w:rsidRDefault="00000000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Book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10596" w:type="dxa"/>
          </w:tcPr>
          <w:p w14:paraId="33CAEEF8" w14:textId="77777777" w:rsidR="00CC6826" w:rsidRDefault="0000000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Current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Research</w:t>
            </w:r>
            <w:r>
              <w:rPr>
                <w:b/>
                <w:color w:val="0000FF"/>
                <w:spacing w:val="-7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on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Geography,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Earth</w:t>
            </w:r>
            <w:r>
              <w:rPr>
                <w:b/>
                <w:color w:val="0000FF"/>
                <w:spacing w:val="-7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Science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and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pacing w:val="-2"/>
                <w:sz w:val="20"/>
              </w:rPr>
              <w:t>Environment</w:t>
            </w:r>
          </w:p>
        </w:tc>
      </w:tr>
      <w:tr w:rsidR="00CC6826" w14:paraId="431E084F" w14:textId="77777777">
        <w:trPr>
          <w:trHeight w:val="230"/>
        </w:trPr>
        <w:tc>
          <w:tcPr>
            <w:tcW w:w="3295" w:type="dxa"/>
          </w:tcPr>
          <w:p w14:paraId="7703B58E" w14:textId="77777777" w:rsidR="00CC6826" w:rsidRDefault="00000000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Manuscript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10596" w:type="dxa"/>
          </w:tcPr>
          <w:p w14:paraId="6458F0E2" w14:textId="77777777" w:rsidR="00CC6826" w:rsidRDefault="0000000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Ms_BPR_7714</w:t>
            </w:r>
          </w:p>
        </w:tc>
      </w:tr>
      <w:tr w:rsidR="00CC6826" w14:paraId="0B6162FB" w14:textId="77777777">
        <w:trPr>
          <w:trHeight w:val="230"/>
        </w:trPr>
        <w:tc>
          <w:tcPr>
            <w:tcW w:w="3295" w:type="dxa"/>
          </w:tcPr>
          <w:p w14:paraId="7231A25A" w14:textId="77777777" w:rsidR="00CC6826" w:rsidRDefault="00000000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Manuscript:</w:t>
            </w:r>
          </w:p>
        </w:tc>
        <w:tc>
          <w:tcPr>
            <w:tcW w:w="10596" w:type="dxa"/>
          </w:tcPr>
          <w:p w14:paraId="752E46DC" w14:textId="77777777" w:rsidR="00CC6826" w:rsidRDefault="0000000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Exploratory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Modern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Geophysics: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Practical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Tutorial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Using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R</w:t>
            </w:r>
          </w:p>
        </w:tc>
      </w:tr>
      <w:tr w:rsidR="00CC6826" w14:paraId="36FE7B9A" w14:textId="77777777">
        <w:trPr>
          <w:trHeight w:val="230"/>
        </w:trPr>
        <w:tc>
          <w:tcPr>
            <w:tcW w:w="3295" w:type="dxa"/>
          </w:tcPr>
          <w:p w14:paraId="321EF0CE" w14:textId="77777777" w:rsidR="00CC6826" w:rsidRDefault="00000000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Article</w:t>
            </w:r>
          </w:p>
        </w:tc>
        <w:tc>
          <w:tcPr>
            <w:tcW w:w="10596" w:type="dxa"/>
          </w:tcPr>
          <w:p w14:paraId="6808DC76" w14:textId="77777777" w:rsidR="00CC6826" w:rsidRDefault="0000000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Research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Article</w:t>
            </w:r>
          </w:p>
        </w:tc>
      </w:tr>
    </w:tbl>
    <w:p w14:paraId="5BD88987" w14:textId="77777777" w:rsidR="00CC6826" w:rsidRDefault="00CC6826">
      <w:pPr>
        <w:rPr>
          <w:sz w:val="20"/>
        </w:rPr>
      </w:pPr>
    </w:p>
    <w:p w14:paraId="334C9EA3" w14:textId="77777777" w:rsidR="00CC6826" w:rsidRDefault="00CC6826">
      <w:pPr>
        <w:rPr>
          <w:sz w:val="20"/>
        </w:rPr>
      </w:pPr>
    </w:p>
    <w:p w14:paraId="1D6E9B13" w14:textId="77777777" w:rsidR="00CC6826" w:rsidRDefault="00CC6826">
      <w:pPr>
        <w:spacing w:before="1"/>
        <w:rPr>
          <w:sz w:val="20"/>
        </w:rPr>
      </w:pPr>
    </w:p>
    <w:p w14:paraId="373FE2CC" w14:textId="77777777" w:rsidR="00CC6826" w:rsidRDefault="00000000">
      <w:pPr>
        <w:pStyle w:val="BodyText"/>
        <w:spacing w:before="1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1</w:t>
      </w:r>
      <w:r>
        <w:rPr>
          <w:color w:val="000000"/>
          <w:spacing w:val="-2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(Importance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of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the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manuscript)</w:t>
      </w:r>
    </w:p>
    <w:p w14:paraId="28EC7D1C" w14:textId="77777777" w:rsidR="00CC6826" w:rsidRDefault="00CC6826">
      <w:pPr>
        <w:spacing w:before="228"/>
        <w:rPr>
          <w:b/>
          <w:sz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124"/>
        <w:gridCol w:w="3797"/>
      </w:tblGrid>
      <w:tr w:rsidR="00CC6826" w14:paraId="250F29B2" w14:textId="77777777">
        <w:trPr>
          <w:trHeight w:val="637"/>
        </w:trPr>
        <w:tc>
          <w:tcPr>
            <w:tcW w:w="4970" w:type="dxa"/>
          </w:tcPr>
          <w:p w14:paraId="13885C36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24" w:type="dxa"/>
          </w:tcPr>
          <w:p w14:paraId="71465091" w14:textId="77777777" w:rsidR="00CC6826" w:rsidRDefault="0000000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Comments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Reviewers</w:t>
            </w:r>
          </w:p>
        </w:tc>
        <w:tc>
          <w:tcPr>
            <w:tcW w:w="3797" w:type="dxa"/>
          </w:tcPr>
          <w:p w14:paraId="318DB96C" w14:textId="77777777" w:rsidR="00CC6826" w:rsidRDefault="00000000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Feedback</w:t>
            </w:r>
          </w:p>
        </w:tc>
      </w:tr>
      <w:tr w:rsidR="00CC6826" w14:paraId="75514A0A" w14:textId="77777777">
        <w:trPr>
          <w:trHeight w:val="4415"/>
        </w:trPr>
        <w:tc>
          <w:tcPr>
            <w:tcW w:w="4970" w:type="dxa"/>
          </w:tcPr>
          <w:p w14:paraId="51BF53C0" w14:textId="77777777" w:rsidR="00CC6826" w:rsidRDefault="00000000">
            <w:pPr>
              <w:pStyle w:val="TableParagraph"/>
              <w:ind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write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few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sentences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regarding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importance of this manuscript for the scientific community.</w:t>
            </w:r>
          </w:p>
          <w:p w14:paraId="33FCCE88" w14:textId="77777777" w:rsidR="00CC682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part.</w:t>
            </w:r>
          </w:p>
        </w:tc>
        <w:tc>
          <w:tcPr>
            <w:tcW w:w="5124" w:type="dxa"/>
          </w:tcPr>
          <w:p w14:paraId="048C12D3" w14:textId="77777777" w:rsidR="00CC6826" w:rsidRDefault="00000000">
            <w:pPr>
              <w:pStyle w:val="TableParagraph"/>
              <w:spacing w:line="276" w:lineRule="exact"/>
              <w:ind w:left="108" w:right="160"/>
              <w:rPr>
                <w:sz w:val="24"/>
              </w:rPr>
            </w:pPr>
            <w:r>
              <w:rPr>
                <w:sz w:val="24"/>
              </w:rPr>
              <w:t>The idea of using R for geophysics, particularly for seismic structural interpretation through 3D visualization, is highly valuable and promising. However, if this article is referred to as a tutorial, 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title,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content appears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be insufficient in terms of depth and explanation. Furthermore, when it comes to applications for seismic structural interpretation, 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 be a clear theoretical foundation underlying the emergence of 3D visualization. Therefore, substantial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improvements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article's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descriptive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worthy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being called a tutorial. There should also be a stronger theoretical basis for constructing scripts that generate 3D visualizations for seismic structural </w:t>
            </w:r>
            <w:r>
              <w:rPr>
                <w:spacing w:val="-2"/>
                <w:sz w:val="24"/>
              </w:rPr>
              <w:t>interpretation.</w:t>
            </w:r>
          </w:p>
        </w:tc>
        <w:tc>
          <w:tcPr>
            <w:tcW w:w="3797" w:type="dxa"/>
          </w:tcPr>
          <w:p w14:paraId="0CBACCD9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A925E17" w14:textId="77777777" w:rsidR="00CC6826" w:rsidRDefault="00CC6826">
      <w:pPr>
        <w:rPr>
          <w:b/>
          <w:sz w:val="20"/>
        </w:rPr>
      </w:pPr>
    </w:p>
    <w:p w14:paraId="6C3066F4" w14:textId="77777777" w:rsidR="00CC6826" w:rsidRDefault="00CC6826">
      <w:pPr>
        <w:spacing w:before="2"/>
        <w:rPr>
          <w:b/>
          <w:sz w:val="20"/>
        </w:rPr>
      </w:pPr>
    </w:p>
    <w:p w14:paraId="17EA8D3D" w14:textId="77777777" w:rsidR="00CC6826" w:rsidRDefault="00000000">
      <w:pPr>
        <w:pStyle w:val="BodyText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4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2.1</w:t>
      </w:r>
      <w:r>
        <w:rPr>
          <w:color w:val="000000"/>
          <w:spacing w:val="-2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(Objective</w:t>
      </w:r>
      <w:r>
        <w:rPr>
          <w:color w:val="000000"/>
          <w:spacing w:val="-2"/>
          <w:highlight w:val="yellow"/>
          <w:u w:val="single"/>
        </w:rPr>
        <w:t xml:space="preserve"> Evaluation)</w:t>
      </w:r>
    </w:p>
    <w:p w14:paraId="1C391489" w14:textId="77777777" w:rsidR="00CC6826" w:rsidRDefault="00CC6826">
      <w:pPr>
        <w:rPr>
          <w:b/>
          <w:sz w:val="20"/>
        </w:rPr>
      </w:pPr>
    </w:p>
    <w:p w14:paraId="54D58829" w14:textId="77777777" w:rsidR="00CC6826" w:rsidRDefault="00CC6826">
      <w:pPr>
        <w:spacing w:before="1"/>
        <w:rPr>
          <w:b/>
          <w:sz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CC6826" w14:paraId="4CF7A71E" w14:textId="77777777">
        <w:trPr>
          <w:trHeight w:val="904"/>
        </w:trPr>
        <w:tc>
          <w:tcPr>
            <w:tcW w:w="4973" w:type="dxa"/>
          </w:tcPr>
          <w:p w14:paraId="1ED5762C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22" w:type="dxa"/>
          </w:tcPr>
          <w:p w14:paraId="7E233153" w14:textId="77777777" w:rsidR="00CC682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Rating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Reviewers</w:t>
            </w:r>
          </w:p>
        </w:tc>
        <w:tc>
          <w:tcPr>
            <w:tcW w:w="3797" w:type="dxa"/>
          </w:tcPr>
          <w:p w14:paraId="272837F6" w14:textId="77777777" w:rsidR="00CC6826" w:rsidRDefault="00000000">
            <w:pPr>
              <w:pStyle w:val="TableParagraph"/>
              <w:spacing w:line="259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Author’s Feedback </w:t>
            </w:r>
            <w:r>
              <w:rPr>
                <w:b/>
                <w:color w:val="000000"/>
                <w:sz w:val="20"/>
                <w:highlight w:val="yellow"/>
              </w:rPr>
              <w:t>(</w:t>
            </w:r>
            <w:r>
              <w:rPr>
                <w:color w:val="000000"/>
                <w:sz w:val="20"/>
                <w:highlight w:val="yellow"/>
              </w:rPr>
              <w:t>Revision of the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Manuscript</w:t>
            </w:r>
            <w:r>
              <w:rPr>
                <w:color w:val="000000"/>
                <w:spacing w:val="-13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and</w:t>
            </w:r>
            <w:r>
              <w:rPr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Feedback</w:t>
            </w:r>
            <w:r>
              <w:rPr>
                <w:color w:val="000000"/>
                <w:spacing w:val="-10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of</w:t>
            </w:r>
            <w:r>
              <w:rPr>
                <w:color w:val="000000"/>
                <w:spacing w:val="-13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Authors</w:t>
            </w:r>
            <w:r>
              <w:rPr>
                <w:color w:val="000000"/>
                <w:spacing w:val="-8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are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mandatory for Rating of 2 and 1)</w:t>
            </w:r>
          </w:p>
        </w:tc>
      </w:tr>
      <w:tr w:rsidR="00CC6826" w14:paraId="1A586890" w14:textId="77777777">
        <w:trPr>
          <w:trHeight w:val="918"/>
        </w:trPr>
        <w:tc>
          <w:tcPr>
            <w:tcW w:w="4973" w:type="dxa"/>
          </w:tcPr>
          <w:p w14:paraId="53D30011" w14:textId="77777777" w:rsidR="00CC682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clear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study?</w:t>
            </w:r>
          </w:p>
          <w:p w14:paraId="60B661AB" w14:textId="77777777" w:rsidR="00CC6826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4FCDC0A0" w14:textId="77777777" w:rsidR="00CC6826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3639C5C" w14:textId="77777777" w:rsidR="00CC6826" w:rsidRDefault="0000000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97" w:type="dxa"/>
          </w:tcPr>
          <w:p w14:paraId="3F722DEB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3706C41F" w14:textId="77777777">
        <w:trPr>
          <w:trHeight w:val="921"/>
        </w:trPr>
        <w:tc>
          <w:tcPr>
            <w:tcW w:w="4973" w:type="dxa"/>
          </w:tcPr>
          <w:p w14:paraId="4CB02E22" w14:textId="77777777" w:rsidR="00CC682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2"/>
                <w:sz w:val="20"/>
              </w:rPr>
              <w:t xml:space="preserve"> comprehensive?</w:t>
            </w:r>
          </w:p>
          <w:p w14:paraId="1DE6B5AE" w14:textId="77777777" w:rsidR="00CC6826" w:rsidRDefault="00000000">
            <w:pPr>
              <w:pStyle w:val="TableParagraph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36D49A32" w14:textId="77777777" w:rsidR="00CC682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52C3CAB" w14:textId="77777777" w:rsidR="00CC6826" w:rsidRDefault="0000000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97" w:type="dxa"/>
          </w:tcPr>
          <w:p w14:paraId="5D20310E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06175F0B" w14:textId="77777777">
        <w:trPr>
          <w:trHeight w:val="918"/>
        </w:trPr>
        <w:tc>
          <w:tcPr>
            <w:tcW w:w="4973" w:type="dxa"/>
          </w:tcPr>
          <w:p w14:paraId="199EB188" w14:textId="77777777" w:rsidR="00CC6826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keywords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useful?</w:t>
            </w:r>
          </w:p>
          <w:p w14:paraId="780D60D4" w14:textId="77777777" w:rsidR="00CC6826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3448AE96" w14:textId="77777777" w:rsidR="00CC682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35E76D9" w14:textId="77777777" w:rsidR="00CC6826" w:rsidRDefault="0000000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97" w:type="dxa"/>
          </w:tcPr>
          <w:p w14:paraId="3A02522D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31F7EC3A" w14:textId="77777777">
        <w:trPr>
          <w:trHeight w:val="1149"/>
        </w:trPr>
        <w:tc>
          <w:tcPr>
            <w:tcW w:w="4973" w:type="dxa"/>
          </w:tcPr>
          <w:p w14:paraId="49A5E28A" w14:textId="77777777" w:rsidR="00CC682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background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sufficient and well organized?</w:t>
            </w:r>
          </w:p>
          <w:p w14:paraId="7BF0B526" w14:textId="77777777" w:rsidR="00CC682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5C627E05" w14:textId="77777777" w:rsidR="00CC6826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9897289" w14:textId="77777777" w:rsidR="00CC6826" w:rsidRDefault="0000000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97" w:type="dxa"/>
          </w:tcPr>
          <w:p w14:paraId="38FBE11D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078CB5EB" w14:textId="77777777">
        <w:trPr>
          <w:trHeight w:val="1151"/>
        </w:trPr>
        <w:tc>
          <w:tcPr>
            <w:tcW w:w="4973" w:type="dxa"/>
          </w:tcPr>
          <w:p w14:paraId="0F2E4CFB" w14:textId="77777777" w:rsidR="00CC6826" w:rsidRDefault="00000000">
            <w:pPr>
              <w:pStyle w:val="TableParagraph"/>
              <w:ind w:right="185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objectives/hypotheses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clearly </w:t>
            </w:r>
            <w:r>
              <w:rPr>
                <w:b/>
                <w:spacing w:val="-2"/>
                <w:sz w:val="20"/>
              </w:rPr>
              <w:t>stated?</w:t>
            </w:r>
          </w:p>
          <w:p w14:paraId="7E4BFFD6" w14:textId="77777777" w:rsidR="00CC682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44A2BFF6" w14:textId="77777777" w:rsidR="00CC682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2AB06BA" w14:textId="77777777" w:rsidR="00CC6826" w:rsidRDefault="0000000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97" w:type="dxa"/>
          </w:tcPr>
          <w:p w14:paraId="662DD68C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4F636840" w14:textId="77777777">
        <w:trPr>
          <w:trHeight w:val="918"/>
        </w:trPr>
        <w:tc>
          <w:tcPr>
            <w:tcW w:w="4973" w:type="dxa"/>
          </w:tcPr>
          <w:p w14:paraId="3C2BB1EB" w14:textId="77777777" w:rsidR="00CC6826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relevant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date?</w:t>
            </w:r>
          </w:p>
          <w:p w14:paraId="73554B07" w14:textId="77777777" w:rsidR="00CC6826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2A2C3066" w14:textId="77777777" w:rsidR="00CC682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C497F69" w14:textId="77777777" w:rsidR="00CC6826" w:rsidRDefault="0000000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97" w:type="dxa"/>
          </w:tcPr>
          <w:p w14:paraId="2AA9CE7D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3A34D19" w14:textId="77777777" w:rsidR="00CC6826" w:rsidRDefault="00CC6826">
      <w:pPr>
        <w:pStyle w:val="TableParagraph"/>
        <w:rPr>
          <w:sz w:val="20"/>
        </w:rPr>
        <w:sectPr w:rsidR="00CC6826">
          <w:headerReference w:type="default" r:id="rId7"/>
          <w:footerReference w:type="default" r:id="rId8"/>
          <w:type w:val="continuous"/>
          <w:pgSz w:w="16840" w:h="23820"/>
          <w:pgMar w:top="1700" w:right="1417" w:bottom="1620" w:left="1417" w:header="1286" w:footer="1427" w:gutter="0"/>
          <w:pgNumType w:start="1"/>
          <w:cols w:space="720"/>
        </w:sectPr>
      </w:pPr>
    </w:p>
    <w:p w14:paraId="1AD17680" w14:textId="77777777" w:rsidR="00CC6826" w:rsidRDefault="00CC6826">
      <w:pPr>
        <w:spacing w:before="11"/>
        <w:rPr>
          <w:b/>
          <w:sz w:val="6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CC6826" w14:paraId="6A5E09DA" w14:textId="77777777">
        <w:trPr>
          <w:trHeight w:val="1149"/>
        </w:trPr>
        <w:tc>
          <w:tcPr>
            <w:tcW w:w="4973" w:type="dxa"/>
          </w:tcPr>
          <w:p w14:paraId="70BBCBBD" w14:textId="77777777" w:rsidR="00CC6826" w:rsidRDefault="00000000">
            <w:pPr>
              <w:pStyle w:val="TableParagraph"/>
              <w:ind w:right="185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methodology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study?</w:t>
            </w:r>
          </w:p>
          <w:p w14:paraId="6F83F72F" w14:textId="77777777" w:rsidR="00CC682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34AECB13" w14:textId="77777777" w:rsidR="00CC6826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0B15B44" w14:textId="77777777" w:rsidR="00CC6826" w:rsidRDefault="0000000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97" w:type="dxa"/>
          </w:tcPr>
          <w:p w14:paraId="1F06FE7F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45CF3170" w14:textId="77777777">
        <w:trPr>
          <w:trHeight w:val="1151"/>
        </w:trPr>
        <w:tc>
          <w:tcPr>
            <w:tcW w:w="4973" w:type="dxa"/>
          </w:tcPr>
          <w:p w14:paraId="34ACE77B" w14:textId="77777777" w:rsidR="00CC6826" w:rsidRDefault="00000000">
            <w:pPr>
              <w:pStyle w:val="TableParagraph"/>
              <w:ind w:right="185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Were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properly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addressed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(if </w:t>
            </w:r>
            <w:r>
              <w:rPr>
                <w:b/>
                <w:spacing w:val="-2"/>
                <w:sz w:val="20"/>
              </w:rPr>
              <w:t>applicable)?</w:t>
            </w:r>
          </w:p>
          <w:p w14:paraId="68393A1D" w14:textId="77777777" w:rsidR="00CC682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767761F8" w14:textId="77777777" w:rsidR="00CC682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CF65576" w14:textId="77777777" w:rsidR="00CC6826" w:rsidRDefault="00000000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3797" w:type="dxa"/>
          </w:tcPr>
          <w:p w14:paraId="71397F22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0E47E444" w14:textId="77777777">
        <w:trPr>
          <w:trHeight w:val="918"/>
        </w:trPr>
        <w:tc>
          <w:tcPr>
            <w:tcW w:w="4973" w:type="dxa"/>
          </w:tcPr>
          <w:p w14:paraId="38A879B8" w14:textId="77777777" w:rsidR="00CC682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clearly?</w:t>
            </w:r>
          </w:p>
          <w:p w14:paraId="32524E21" w14:textId="77777777" w:rsidR="00CC6826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1A8C0A01" w14:textId="77777777" w:rsidR="00CC6826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9687CD1" w14:textId="77777777" w:rsidR="00CC682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97" w:type="dxa"/>
          </w:tcPr>
          <w:p w14:paraId="0889171A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54B4BA03" w14:textId="77777777">
        <w:trPr>
          <w:trHeight w:val="1149"/>
        </w:trPr>
        <w:tc>
          <w:tcPr>
            <w:tcW w:w="4973" w:type="dxa"/>
          </w:tcPr>
          <w:p w14:paraId="770CB16F" w14:textId="77777777" w:rsidR="00CC6826" w:rsidRDefault="00000000">
            <w:pPr>
              <w:pStyle w:val="TableParagraph"/>
              <w:ind w:right="133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tables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figures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clear,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relevant,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necessary?</w:t>
            </w:r>
          </w:p>
          <w:p w14:paraId="3CFFDA06" w14:textId="77777777" w:rsidR="00CC682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3E5BE4D5" w14:textId="77777777" w:rsidR="00CC6826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666923F" w14:textId="77777777" w:rsidR="00CC682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97" w:type="dxa"/>
          </w:tcPr>
          <w:p w14:paraId="0805770C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1890E573" w14:textId="77777777">
        <w:trPr>
          <w:trHeight w:val="1151"/>
        </w:trPr>
        <w:tc>
          <w:tcPr>
            <w:tcW w:w="4973" w:type="dxa"/>
          </w:tcPr>
          <w:p w14:paraId="3450D6D6" w14:textId="77777777" w:rsidR="00CC6826" w:rsidRDefault="00000000">
            <w:pPr>
              <w:pStyle w:val="TableParagraph"/>
              <w:ind w:right="133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discussion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relate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findings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existing </w:t>
            </w:r>
            <w:r>
              <w:rPr>
                <w:b/>
                <w:spacing w:val="-2"/>
                <w:sz w:val="20"/>
              </w:rPr>
              <w:t>literature?</w:t>
            </w:r>
          </w:p>
          <w:p w14:paraId="1C4EB01A" w14:textId="77777777" w:rsidR="00CC682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11C69F8D" w14:textId="77777777" w:rsidR="00CC682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BE3B05A" w14:textId="77777777" w:rsidR="00CC6826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97" w:type="dxa"/>
          </w:tcPr>
          <w:p w14:paraId="38F13527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29CA877C" w14:textId="77777777">
        <w:trPr>
          <w:trHeight w:val="918"/>
        </w:trPr>
        <w:tc>
          <w:tcPr>
            <w:tcW w:w="4973" w:type="dxa"/>
          </w:tcPr>
          <w:p w14:paraId="09BF1CCF" w14:textId="77777777" w:rsidR="00CC682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conclusions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supported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data?</w:t>
            </w:r>
          </w:p>
          <w:p w14:paraId="03C0F53D" w14:textId="77777777" w:rsidR="00CC6826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1C8CD5F1" w14:textId="77777777" w:rsidR="00CC6826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1F83B8A" w14:textId="77777777" w:rsidR="00CC682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97" w:type="dxa"/>
          </w:tcPr>
          <w:p w14:paraId="0B1117CB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48DD2327" w14:textId="77777777">
        <w:trPr>
          <w:trHeight w:val="921"/>
        </w:trPr>
        <w:tc>
          <w:tcPr>
            <w:tcW w:w="4973" w:type="dxa"/>
          </w:tcPr>
          <w:p w14:paraId="59BC777D" w14:textId="77777777" w:rsidR="00CC682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limitations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discussed?</w:t>
            </w:r>
          </w:p>
          <w:p w14:paraId="2E40CF47" w14:textId="77777777" w:rsidR="00CC6826" w:rsidRDefault="00000000">
            <w:pPr>
              <w:pStyle w:val="TableParagraph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075C9A9B" w14:textId="77777777" w:rsidR="00CC682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6A3EE8D" w14:textId="77777777" w:rsidR="00CC682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97" w:type="dxa"/>
          </w:tcPr>
          <w:p w14:paraId="5A033A37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06894B7B" w14:textId="77777777">
        <w:trPr>
          <w:trHeight w:val="1379"/>
        </w:trPr>
        <w:tc>
          <w:tcPr>
            <w:tcW w:w="4973" w:type="dxa"/>
          </w:tcPr>
          <w:p w14:paraId="669A5A78" w14:textId="77777777" w:rsidR="00CC6826" w:rsidRDefault="00000000">
            <w:pPr>
              <w:pStyle w:val="TableParagraph"/>
              <w:ind w:right="133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relevant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(in </w:t>
            </w:r>
            <w:r>
              <w:rPr>
                <w:b/>
                <w:spacing w:val="-2"/>
                <w:sz w:val="20"/>
              </w:rPr>
              <w:t>number)?</w:t>
            </w:r>
          </w:p>
          <w:p w14:paraId="4A8D9C7D" w14:textId="77777777" w:rsidR="00CC6826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35B93AA8" w14:textId="77777777" w:rsidR="00CC6826" w:rsidRDefault="00000000">
            <w:pPr>
              <w:pStyle w:val="TableParagraph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</w:t>
            </w:r>
          </w:p>
          <w:p w14:paraId="1E0C114E" w14:textId="77777777" w:rsidR="00CC6826" w:rsidRDefault="00000000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N/A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Not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Applicable</w:t>
            </w:r>
          </w:p>
        </w:tc>
        <w:tc>
          <w:tcPr>
            <w:tcW w:w="5122" w:type="dxa"/>
          </w:tcPr>
          <w:p w14:paraId="5000A1BF" w14:textId="77777777" w:rsidR="00CC682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97" w:type="dxa"/>
          </w:tcPr>
          <w:p w14:paraId="4349F002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4FA17792" w14:textId="77777777">
        <w:trPr>
          <w:trHeight w:val="1379"/>
        </w:trPr>
        <w:tc>
          <w:tcPr>
            <w:tcW w:w="4973" w:type="dxa"/>
          </w:tcPr>
          <w:p w14:paraId="5C215D7D" w14:textId="77777777" w:rsidR="00CC6826" w:rsidRDefault="00000000">
            <w:pPr>
              <w:pStyle w:val="TableParagraph"/>
              <w:ind w:right="185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written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clear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 understandable language?</w:t>
            </w:r>
          </w:p>
          <w:p w14:paraId="070C59E8" w14:textId="77777777" w:rsidR="00CC6826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Rating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Scale:</w:t>
            </w:r>
          </w:p>
          <w:p w14:paraId="7FE1D66B" w14:textId="77777777" w:rsidR="00CC6826" w:rsidRDefault="00000000">
            <w:pPr>
              <w:pStyle w:val="TableParagraph"/>
              <w:rPr>
                <w:sz w:val="20"/>
              </w:rPr>
            </w:pPr>
            <w:r>
              <w:rPr>
                <w:color w:val="3F3F3F"/>
                <w:sz w:val="20"/>
              </w:rPr>
              <w:t>5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Excellent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4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Good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3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Satisfactory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2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Needs Improvement 1 = Poor</w:t>
            </w:r>
          </w:p>
          <w:p w14:paraId="15EBCF78" w14:textId="77777777" w:rsidR="00CC6826" w:rsidRDefault="00000000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color w:val="3F3F3F"/>
                <w:sz w:val="20"/>
              </w:rPr>
              <w:t>N/A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=</w:t>
            </w:r>
            <w:r>
              <w:rPr>
                <w:color w:val="3F3F3F"/>
                <w:spacing w:val="-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Not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pacing w:val="-2"/>
                <w:sz w:val="20"/>
              </w:rPr>
              <w:t>Applicable</w:t>
            </w:r>
          </w:p>
        </w:tc>
        <w:tc>
          <w:tcPr>
            <w:tcW w:w="5122" w:type="dxa"/>
          </w:tcPr>
          <w:p w14:paraId="1282E72B" w14:textId="77777777" w:rsidR="00CC682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97" w:type="dxa"/>
          </w:tcPr>
          <w:p w14:paraId="42EB156B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07503BE" w14:textId="77777777" w:rsidR="00CC6826" w:rsidRDefault="00CC6826">
      <w:pPr>
        <w:rPr>
          <w:b/>
          <w:sz w:val="20"/>
        </w:rPr>
      </w:pPr>
    </w:p>
    <w:p w14:paraId="241D527D" w14:textId="77777777" w:rsidR="00CC6826" w:rsidRDefault="00CC6826">
      <w:pPr>
        <w:rPr>
          <w:b/>
          <w:sz w:val="20"/>
        </w:rPr>
      </w:pPr>
    </w:p>
    <w:p w14:paraId="13F23D50" w14:textId="77777777" w:rsidR="00CC6826" w:rsidRDefault="00CC6826">
      <w:pPr>
        <w:spacing w:before="3"/>
        <w:rPr>
          <w:b/>
          <w:sz w:val="20"/>
        </w:rPr>
      </w:pPr>
    </w:p>
    <w:p w14:paraId="4F26D202" w14:textId="77777777" w:rsidR="00CC6826" w:rsidRDefault="00000000">
      <w:pPr>
        <w:pStyle w:val="BodyText"/>
        <w:spacing w:before="1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4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2.2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(Subjective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Evaluation)</w:t>
      </w:r>
    </w:p>
    <w:p w14:paraId="1F5371CE" w14:textId="77777777" w:rsidR="00CC6826" w:rsidRDefault="00CC6826">
      <w:pPr>
        <w:spacing w:before="45" w:after="1"/>
        <w:rPr>
          <w:b/>
          <w:sz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2"/>
      </w:tblGrid>
      <w:tr w:rsidR="00CC6826" w14:paraId="641545B6" w14:textId="77777777">
        <w:trPr>
          <w:trHeight w:val="887"/>
        </w:trPr>
        <w:tc>
          <w:tcPr>
            <w:tcW w:w="3514" w:type="dxa"/>
          </w:tcPr>
          <w:p w14:paraId="5F41AA2D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47" w:type="dxa"/>
          </w:tcPr>
          <w:p w14:paraId="752A5EFB" w14:textId="77777777" w:rsidR="00CC682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</w:tc>
        <w:tc>
          <w:tcPr>
            <w:tcW w:w="4232" w:type="dxa"/>
          </w:tcPr>
          <w:p w14:paraId="758AACD4" w14:textId="77777777" w:rsidR="00CC6826" w:rsidRDefault="00000000">
            <w:pPr>
              <w:pStyle w:val="TableParagraph"/>
              <w:spacing w:before="2" w:line="256" w:lineRule="auto"/>
              <w:ind w:left="106" w:right="159"/>
              <w:rPr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Feedback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color w:val="000000"/>
                <w:sz w:val="20"/>
                <w:highlight w:val="yellow"/>
              </w:rPr>
              <w:t>It</w:t>
            </w:r>
            <w:r>
              <w:rPr>
                <w:color w:val="000000"/>
                <w:spacing w:val="-7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is</w:t>
            </w:r>
            <w:r>
              <w:rPr>
                <w:color w:val="000000"/>
                <w:spacing w:val="-8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mandatory</w:t>
            </w:r>
            <w:r>
              <w:rPr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that</w:t>
            </w:r>
            <w:r>
              <w:rPr>
                <w:color w:val="000000"/>
                <w:spacing w:val="-7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authors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should write his/her feedback here</w:t>
            </w:r>
            <w:r>
              <w:rPr>
                <w:color w:val="000000"/>
                <w:sz w:val="20"/>
              </w:rPr>
              <w:t>)</w:t>
            </w:r>
          </w:p>
        </w:tc>
      </w:tr>
      <w:tr w:rsidR="00CC6826" w14:paraId="2B96FB9B" w14:textId="77777777">
        <w:trPr>
          <w:trHeight w:val="918"/>
        </w:trPr>
        <w:tc>
          <w:tcPr>
            <w:tcW w:w="3514" w:type="dxa"/>
          </w:tcPr>
          <w:p w14:paraId="1F204B55" w14:textId="77777777" w:rsidR="00CC682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2"/>
                <w:sz w:val="20"/>
              </w:rPr>
              <w:t xml:space="preserve"> suitable?</w:t>
            </w:r>
          </w:p>
          <w:p w14:paraId="34F6CB27" w14:textId="77777777" w:rsidR="00CC6826" w:rsidRDefault="00000000">
            <w:pPr>
              <w:pStyle w:val="TableParagraph"/>
              <w:spacing w:before="213" w:line="228" w:lineRule="exact"/>
              <w:rPr>
                <w:sz w:val="20"/>
              </w:rPr>
            </w:pPr>
            <w:r>
              <w:rPr>
                <w:sz w:val="20"/>
              </w:rPr>
              <w:t>If your answer is NO, please provide a brief,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suggestion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improvement.</w:t>
            </w:r>
          </w:p>
        </w:tc>
        <w:tc>
          <w:tcPr>
            <w:tcW w:w="6147" w:type="dxa"/>
          </w:tcPr>
          <w:p w14:paraId="7ADC77BF" w14:textId="77777777" w:rsidR="00CC6826" w:rsidRDefault="00000000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it’s</w:t>
            </w:r>
          </w:p>
        </w:tc>
        <w:tc>
          <w:tcPr>
            <w:tcW w:w="4232" w:type="dxa"/>
          </w:tcPr>
          <w:p w14:paraId="76EADFC2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3208B305" w14:textId="77777777">
        <w:trPr>
          <w:trHeight w:val="1151"/>
        </w:trPr>
        <w:tc>
          <w:tcPr>
            <w:tcW w:w="3514" w:type="dxa"/>
          </w:tcPr>
          <w:p w14:paraId="5A3F32F6" w14:textId="77777777" w:rsidR="00CC682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article </w:t>
            </w:r>
            <w:r>
              <w:rPr>
                <w:b/>
                <w:spacing w:val="-2"/>
                <w:sz w:val="20"/>
              </w:rPr>
              <w:t>comprehensive?</w:t>
            </w:r>
          </w:p>
          <w:p w14:paraId="4592F669" w14:textId="77777777" w:rsidR="00CC6826" w:rsidRDefault="00000000">
            <w:pPr>
              <w:pStyle w:val="TableParagraph"/>
              <w:spacing w:before="211" w:line="230" w:lineRule="atLeast"/>
              <w:rPr>
                <w:sz w:val="20"/>
              </w:rPr>
            </w:pPr>
            <w:r>
              <w:rPr>
                <w:sz w:val="20"/>
              </w:rPr>
              <w:t>If your answer is NO, please provide a brief,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suggestion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improvement.</w:t>
            </w:r>
          </w:p>
        </w:tc>
        <w:tc>
          <w:tcPr>
            <w:tcW w:w="6147" w:type="dxa"/>
          </w:tcPr>
          <w:p w14:paraId="3203FB54" w14:textId="77777777" w:rsidR="00CC6826" w:rsidRDefault="00000000">
            <w:pPr>
              <w:pStyle w:val="TableParagraph"/>
              <w:spacing w:before="1"/>
              <w:ind w:left="133" w:right="90"/>
              <w:rPr>
                <w:sz w:val="24"/>
              </w:rPr>
            </w:pPr>
            <w:r>
              <w:rPr>
                <w:sz w:val="24"/>
              </w:rPr>
              <w:t>Needs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fixed,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adjusted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article </w:t>
            </w:r>
            <w:r>
              <w:rPr>
                <w:spacing w:val="-2"/>
                <w:sz w:val="24"/>
              </w:rPr>
              <w:t>revision.</w:t>
            </w:r>
          </w:p>
        </w:tc>
        <w:tc>
          <w:tcPr>
            <w:tcW w:w="4232" w:type="dxa"/>
          </w:tcPr>
          <w:p w14:paraId="5DCD8F8B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428E278B" w14:textId="77777777">
        <w:trPr>
          <w:trHeight w:val="1149"/>
        </w:trPr>
        <w:tc>
          <w:tcPr>
            <w:tcW w:w="3514" w:type="dxa"/>
          </w:tcPr>
          <w:p w14:paraId="12C89365" w14:textId="77777777" w:rsidR="00CC6826" w:rsidRDefault="00000000">
            <w:pPr>
              <w:pStyle w:val="TableParagraph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scientifically </w:t>
            </w:r>
            <w:r>
              <w:rPr>
                <w:b/>
                <w:spacing w:val="-2"/>
                <w:sz w:val="20"/>
              </w:rPr>
              <w:t>correct?</w:t>
            </w:r>
          </w:p>
          <w:p w14:paraId="33CB5598" w14:textId="77777777" w:rsidR="00CC6826" w:rsidRDefault="00000000">
            <w:pPr>
              <w:pStyle w:val="TableParagraph"/>
              <w:spacing w:before="209" w:line="230" w:lineRule="atLeast"/>
              <w:rPr>
                <w:sz w:val="20"/>
              </w:rPr>
            </w:pPr>
            <w:r>
              <w:rPr>
                <w:sz w:val="20"/>
              </w:rPr>
              <w:t>If your answer is NO, please provide a brief,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suggestion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improvement.</w:t>
            </w:r>
          </w:p>
        </w:tc>
        <w:tc>
          <w:tcPr>
            <w:tcW w:w="6147" w:type="dxa"/>
          </w:tcPr>
          <w:p w14:paraId="1A9F8223" w14:textId="77777777" w:rsidR="00CC682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it’s</w:t>
            </w:r>
          </w:p>
        </w:tc>
        <w:tc>
          <w:tcPr>
            <w:tcW w:w="4232" w:type="dxa"/>
          </w:tcPr>
          <w:p w14:paraId="74502AFD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7378AEEE" w14:textId="77777777">
        <w:trPr>
          <w:trHeight w:val="1379"/>
        </w:trPr>
        <w:tc>
          <w:tcPr>
            <w:tcW w:w="3514" w:type="dxa"/>
          </w:tcPr>
          <w:p w14:paraId="628FCE3E" w14:textId="77777777" w:rsidR="00CC6826" w:rsidRDefault="00000000">
            <w:pPr>
              <w:pStyle w:val="TableParagraph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recent?</w:t>
            </w:r>
          </w:p>
          <w:p w14:paraId="41E81D0E" w14:textId="77777777" w:rsidR="00CC682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(YES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NO)</w:t>
            </w:r>
          </w:p>
          <w:p w14:paraId="00AF7795" w14:textId="77777777" w:rsidR="00CC6826" w:rsidRDefault="00000000">
            <w:pPr>
              <w:pStyle w:val="TableParagraph"/>
              <w:spacing w:before="208" w:line="230" w:lineRule="atLeast"/>
              <w:ind w:right="144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 clear suggestion for improvement.</w:t>
            </w:r>
          </w:p>
        </w:tc>
        <w:tc>
          <w:tcPr>
            <w:tcW w:w="6147" w:type="dxa"/>
          </w:tcPr>
          <w:p w14:paraId="668B4C45" w14:textId="77777777" w:rsidR="00CC682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it’s</w:t>
            </w:r>
          </w:p>
        </w:tc>
        <w:tc>
          <w:tcPr>
            <w:tcW w:w="4232" w:type="dxa"/>
          </w:tcPr>
          <w:p w14:paraId="08F9D54D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826" w14:paraId="3F7A1266" w14:textId="77777777">
        <w:trPr>
          <w:trHeight w:val="1610"/>
        </w:trPr>
        <w:tc>
          <w:tcPr>
            <w:tcW w:w="3514" w:type="dxa"/>
          </w:tcPr>
          <w:p w14:paraId="77DBD6FF" w14:textId="77777777" w:rsidR="00CC682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there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this </w:t>
            </w:r>
            <w:r>
              <w:rPr>
                <w:b/>
                <w:spacing w:val="-2"/>
                <w:sz w:val="20"/>
              </w:rPr>
              <w:t>manuscript?</w:t>
            </w:r>
          </w:p>
          <w:p w14:paraId="47D3DC43" w14:textId="77777777" w:rsidR="00CC682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(YES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NO)</w:t>
            </w:r>
          </w:p>
          <w:p w14:paraId="25B5D846" w14:textId="77777777" w:rsidR="00CC6826" w:rsidRDefault="00000000">
            <w:pPr>
              <w:pStyle w:val="TableParagraph"/>
              <w:spacing w:before="228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kindly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 ethical issues here in details)</w:t>
            </w:r>
          </w:p>
        </w:tc>
        <w:tc>
          <w:tcPr>
            <w:tcW w:w="6147" w:type="dxa"/>
          </w:tcPr>
          <w:p w14:paraId="4C36B86A" w14:textId="77777777" w:rsidR="00CC682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232" w:type="dxa"/>
          </w:tcPr>
          <w:p w14:paraId="6A4DA32E" w14:textId="77777777" w:rsidR="00CC6826" w:rsidRDefault="00CC682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920A21B" w14:textId="77777777" w:rsidR="00CC6826" w:rsidRDefault="00CC6826">
      <w:pPr>
        <w:pStyle w:val="TableParagraph"/>
        <w:rPr>
          <w:sz w:val="20"/>
        </w:rPr>
        <w:sectPr w:rsidR="00CC6826">
          <w:pgSz w:w="16840" w:h="23820"/>
          <w:pgMar w:top="1700" w:right="1417" w:bottom="1620" w:left="1417" w:header="1286" w:footer="1427" w:gutter="0"/>
          <w:cols w:space="720"/>
        </w:sectPr>
      </w:pPr>
    </w:p>
    <w:p w14:paraId="063EB394" w14:textId="77777777" w:rsidR="00CC6826" w:rsidRDefault="00CC6826">
      <w:pPr>
        <w:rPr>
          <w:b/>
          <w:sz w:val="20"/>
        </w:rPr>
      </w:pPr>
    </w:p>
    <w:p w14:paraId="2E7BE219" w14:textId="77777777" w:rsidR="00CC6826" w:rsidRDefault="00CC6826">
      <w:pPr>
        <w:spacing w:before="1"/>
        <w:rPr>
          <w:b/>
          <w:sz w:val="20"/>
        </w:rPr>
      </w:pPr>
    </w:p>
    <w:p w14:paraId="619DAECC" w14:textId="77777777" w:rsidR="00CC6826" w:rsidRDefault="00000000">
      <w:pPr>
        <w:pStyle w:val="BodyText"/>
        <w:ind w:left="23"/>
      </w:pPr>
      <w:r>
        <w:rPr>
          <w:color w:val="000000"/>
          <w:highlight w:val="yellow"/>
          <w:u w:val="single"/>
        </w:rPr>
        <w:t>Reviewer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Details:</w:t>
      </w:r>
    </w:p>
    <w:p w14:paraId="4C07CFD1" w14:textId="77777777" w:rsidR="00CC6826" w:rsidRDefault="00CC6826">
      <w:pPr>
        <w:rPr>
          <w:b/>
          <w:sz w:val="20"/>
        </w:rPr>
      </w:pPr>
    </w:p>
    <w:p w14:paraId="77AC85E3" w14:textId="3948F7E3" w:rsidR="00A47729" w:rsidRDefault="00A47729">
      <w:pPr>
        <w:rPr>
          <w:b/>
          <w:sz w:val="20"/>
        </w:rPr>
      </w:pPr>
      <w:r w:rsidRPr="00A47729">
        <w:rPr>
          <w:b/>
          <w:sz w:val="20"/>
        </w:rPr>
        <w:t>Abdul Manan</w:t>
      </w:r>
      <w:r>
        <w:rPr>
          <w:b/>
          <w:sz w:val="20"/>
        </w:rPr>
        <w:t xml:space="preserve">, </w:t>
      </w:r>
      <w:r w:rsidRPr="00A47729">
        <w:rPr>
          <w:b/>
          <w:sz w:val="20"/>
        </w:rPr>
        <w:t xml:space="preserve">Universitas </w:t>
      </w:r>
      <w:proofErr w:type="spellStart"/>
      <w:r w:rsidRPr="00A47729">
        <w:rPr>
          <w:b/>
          <w:sz w:val="20"/>
        </w:rPr>
        <w:t>Halu</w:t>
      </w:r>
      <w:proofErr w:type="spellEnd"/>
      <w:r w:rsidRPr="00A47729">
        <w:rPr>
          <w:b/>
          <w:sz w:val="20"/>
        </w:rPr>
        <w:t xml:space="preserve"> Oleo</w:t>
      </w:r>
      <w:r>
        <w:rPr>
          <w:b/>
          <w:sz w:val="20"/>
        </w:rPr>
        <w:t xml:space="preserve">, </w:t>
      </w:r>
      <w:r w:rsidRPr="00A47729">
        <w:rPr>
          <w:b/>
          <w:sz w:val="20"/>
        </w:rPr>
        <w:t>Indonesia</w:t>
      </w:r>
    </w:p>
    <w:p w14:paraId="05951194" w14:textId="77777777" w:rsidR="00A47729" w:rsidRDefault="00A47729">
      <w:pPr>
        <w:rPr>
          <w:b/>
          <w:sz w:val="20"/>
        </w:rPr>
      </w:pPr>
    </w:p>
    <w:p w14:paraId="4EB868E9" w14:textId="77777777" w:rsidR="00550637" w:rsidRDefault="00550637"/>
    <w:sectPr w:rsidR="00550637">
      <w:pgSz w:w="16840" w:h="23820"/>
      <w:pgMar w:top="1700" w:right="1417" w:bottom="1620" w:left="1417" w:header="1286" w:footer="1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F2C4" w14:textId="77777777" w:rsidR="00686A81" w:rsidRDefault="00686A81">
      <w:r>
        <w:separator/>
      </w:r>
    </w:p>
  </w:endnote>
  <w:endnote w:type="continuationSeparator" w:id="0">
    <w:p w14:paraId="0D1CA192" w14:textId="77777777" w:rsidR="00686A81" w:rsidRDefault="0068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5C77" w14:textId="77777777" w:rsidR="00CC6826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49248" behindDoc="1" locked="0" layoutInCell="1" allowOverlap="1" wp14:anchorId="6449EB31" wp14:editId="02D0AE51">
              <wp:simplePos x="0" y="0"/>
              <wp:positionH relativeFrom="page">
                <wp:posOffset>9190735</wp:posOffset>
              </wp:positionH>
              <wp:positionV relativeFrom="page">
                <wp:posOffset>14073682</wp:posOffset>
              </wp:positionV>
              <wp:extent cx="601345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78561A" w14:textId="77777777" w:rsidR="00CC6826" w:rsidRDefault="00000000">
                          <w:pPr>
                            <w:spacing w:before="11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9EB3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7pt;margin-top:1108.15pt;width:47.35pt;height:24.6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" filled="f" stroked="f">
              <v:textbox inset="0,0,0,0">
                <w:txbxContent>
                  <w:p w14:paraId="5678561A" w14:textId="77777777" w:rsidR="00CC6826" w:rsidRDefault="00000000">
                    <w:pPr>
                      <w:spacing w:before="11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CD3F2" w14:textId="77777777" w:rsidR="00686A81" w:rsidRDefault="00686A81">
      <w:r>
        <w:separator/>
      </w:r>
    </w:p>
  </w:footnote>
  <w:footnote w:type="continuationSeparator" w:id="0">
    <w:p w14:paraId="785FCA4C" w14:textId="77777777" w:rsidR="00686A81" w:rsidRDefault="00686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BD2A" w14:textId="77777777" w:rsidR="00CC6826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11EBB9C6" wp14:editId="1B42948F">
              <wp:simplePos x="0" y="0"/>
              <wp:positionH relativeFrom="page">
                <wp:posOffset>4694935</wp:posOffset>
              </wp:positionH>
              <wp:positionV relativeFrom="page">
                <wp:posOffset>804214</wp:posOffset>
              </wp:positionV>
              <wp:extent cx="13017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7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BC020A" w14:textId="77777777" w:rsidR="00CC682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3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BB9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pt;margin-top:63.3pt;width:102.5pt;height:13.05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" filled="f" stroked="f">
              <v:textbox inset="0,0,0,0">
                <w:txbxContent>
                  <w:p w14:paraId="1ABC020A" w14:textId="77777777" w:rsidR="00CC682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3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25CC7"/>
    <w:multiLevelType w:val="hybridMultilevel"/>
    <w:tmpl w:val="32569E70"/>
    <w:lvl w:ilvl="0" w:tplc="96BE5DBE">
      <w:start w:val="1"/>
      <w:numFmt w:val="decimal"/>
      <w:lvlText w:val="%1."/>
      <w:lvlJc w:val="left"/>
      <w:pPr>
        <w:ind w:left="224" w:hanging="202"/>
      </w:pPr>
      <w:rPr>
        <w:rFonts w:hint="default"/>
        <w:spacing w:val="0"/>
        <w:w w:val="99"/>
        <w:lang w:val="en-US" w:eastAsia="en-US" w:bidi="ar-SA"/>
      </w:rPr>
    </w:lvl>
    <w:lvl w:ilvl="1" w:tplc="954874BA">
      <w:numFmt w:val="bullet"/>
      <w:lvlText w:val="•"/>
      <w:lvlJc w:val="left"/>
      <w:pPr>
        <w:ind w:left="1598" w:hanging="202"/>
      </w:pPr>
      <w:rPr>
        <w:rFonts w:hint="default"/>
        <w:lang w:val="en-US" w:eastAsia="en-US" w:bidi="ar-SA"/>
      </w:rPr>
    </w:lvl>
    <w:lvl w:ilvl="2" w:tplc="8236E38C">
      <w:numFmt w:val="bullet"/>
      <w:lvlText w:val="•"/>
      <w:lvlJc w:val="left"/>
      <w:pPr>
        <w:ind w:left="2976" w:hanging="202"/>
      </w:pPr>
      <w:rPr>
        <w:rFonts w:hint="default"/>
        <w:lang w:val="en-US" w:eastAsia="en-US" w:bidi="ar-SA"/>
      </w:rPr>
    </w:lvl>
    <w:lvl w:ilvl="3" w:tplc="F8EE8D92">
      <w:numFmt w:val="bullet"/>
      <w:lvlText w:val="•"/>
      <w:lvlJc w:val="left"/>
      <w:pPr>
        <w:ind w:left="4355" w:hanging="202"/>
      </w:pPr>
      <w:rPr>
        <w:rFonts w:hint="default"/>
        <w:lang w:val="en-US" w:eastAsia="en-US" w:bidi="ar-SA"/>
      </w:rPr>
    </w:lvl>
    <w:lvl w:ilvl="4" w:tplc="A9F8F9A4">
      <w:numFmt w:val="bullet"/>
      <w:lvlText w:val="•"/>
      <w:lvlJc w:val="left"/>
      <w:pPr>
        <w:ind w:left="5733" w:hanging="202"/>
      </w:pPr>
      <w:rPr>
        <w:rFonts w:hint="default"/>
        <w:lang w:val="en-US" w:eastAsia="en-US" w:bidi="ar-SA"/>
      </w:rPr>
    </w:lvl>
    <w:lvl w:ilvl="5" w:tplc="AD0EA6A2">
      <w:numFmt w:val="bullet"/>
      <w:lvlText w:val="•"/>
      <w:lvlJc w:val="left"/>
      <w:pPr>
        <w:ind w:left="7112" w:hanging="202"/>
      </w:pPr>
      <w:rPr>
        <w:rFonts w:hint="default"/>
        <w:lang w:val="en-US" w:eastAsia="en-US" w:bidi="ar-SA"/>
      </w:rPr>
    </w:lvl>
    <w:lvl w:ilvl="6" w:tplc="23B2F0A0">
      <w:numFmt w:val="bullet"/>
      <w:lvlText w:val="•"/>
      <w:lvlJc w:val="left"/>
      <w:pPr>
        <w:ind w:left="8490" w:hanging="202"/>
      </w:pPr>
      <w:rPr>
        <w:rFonts w:hint="default"/>
        <w:lang w:val="en-US" w:eastAsia="en-US" w:bidi="ar-SA"/>
      </w:rPr>
    </w:lvl>
    <w:lvl w:ilvl="7" w:tplc="CFB261AA">
      <w:numFmt w:val="bullet"/>
      <w:lvlText w:val="•"/>
      <w:lvlJc w:val="left"/>
      <w:pPr>
        <w:ind w:left="9869" w:hanging="202"/>
      </w:pPr>
      <w:rPr>
        <w:rFonts w:hint="default"/>
        <w:lang w:val="en-US" w:eastAsia="en-US" w:bidi="ar-SA"/>
      </w:rPr>
    </w:lvl>
    <w:lvl w:ilvl="8" w:tplc="1582847E">
      <w:numFmt w:val="bullet"/>
      <w:lvlText w:val="•"/>
      <w:lvlJc w:val="left"/>
      <w:pPr>
        <w:ind w:left="11247" w:hanging="202"/>
      </w:pPr>
      <w:rPr>
        <w:rFonts w:hint="default"/>
        <w:lang w:val="en-US" w:eastAsia="en-US" w:bidi="ar-SA"/>
      </w:rPr>
    </w:lvl>
  </w:abstractNum>
  <w:num w:numId="1" w16cid:durableId="1183399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6826"/>
    <w:rsid w:val="00022A3F"/>
    <w:rsid w:val="00550637"/>
    <w:rsid w:val="00555B50"/>
    <w:rsid w:val="00686A81"/>
    <w:rsid w:val="007408E6"/>
    <w:rsid w:val="00A34BDB"/>
    <w:rsid w:val="00A47729"/>
    <w:rsid w:val="00CA1169"/>
    <w:rsid w:val="00CC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06AB1"/>
  <w15:docId w15:val="{F47992E9-6BA3-4B3F-B111-D52D7D33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Rev_BPR_7714</dc:title>
  <dc:creator>aManan</dc:creator>
  <cp:lastModifiedBy>SDI PC 1172</cp:lastModifiedBy>
  <cp:revision>5</cp:revision>
  <dcterms:created xsi:type="dcterms:W3CDTF">2026-06-15T06:44:00Z</dcterms:created>
  <dcterms:modified xsi:type="dcterms:W3CDTF">2026-07-25T10:15:00Z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2026-06-13T00:00:00Z</vt:filetime>
  </property>
  <property fmtid="{D5CDD505-2E9C-101B-9397-08002B2CF9AE}" pid="4" name="LastSaved">
    <vt:filetime>2026-06-15T00:00:00Z</vt:filetime>
  </property>
  <property fmtid="{D5CDD505-2E9C-101B-9397-08002B2CF9AE}" pid="5" name="Producer">
    <vt:lpwstr>Microsoft: Print To PDF</vt:lpwstr>
  </property>
</Properties>
</file>