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3"/>
        <w:gridCol w:w="10430"/>
      </w:tblGrid>
      <w:tr w:rsidR="006040CC" w14:paraId="4A36B8E7" w14:textId="77777777">
        <w:trPr>
          <w:trHeight w:val="230"/>
        </w:trPr>
        <w:tc>
          <w:tcPr>
            <w:tcW w:w="3243" w:type="dxa"/>
          </w:tcPr>
          <w:p w14:paraId="5040B98B" w14:textId="77777777" w:rsidR="006040CC" w:rsidRDefault="00000000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Book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10430" w:type="dxa"/>
          </w:tcPr>
          <w:p w14:paraId="5E1AEE59" w14:textId="77777777" w:rsidR="006040CC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Current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Research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on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Geography,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Earth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Science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and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pacing w:val="-2"/>
                <w:sz w:val="20"/>
              </w:rPr>
              <w:t>Environment</w:t>
            </w:r>
          </w:p>
        </w:tc>
      </w:tr>
      <w:tr w:rsidR="006040CC" w14:paraId="39DB2D27" w14:textId="77777777">
        <w:trPr>
          <w:trHeight w:val="230"/>
        </w:trPr>
        <w:tc>
          <w:tcPr>
            <w:tcW w:w="3243" w:type="dxa"/>
          </w:tcPr>
          <w:p w14:paraId="30605753" w14:textId="77777777" w:rsidR="006040CC" w:rsidRDefault="00000000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Manuscript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10430" w:type="dxa"/>
          </w:tcPr>
          <w:p w14:paraId="7B02EA15" w14:textId="77777777" w:rsidR="006040CC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Ms_BPR_7714</w:t>
            </w:r>
          </w:p>
        </w:tc>
      </w:tr>
      <w:tr w:rsidR="006040CC" w14:paraId="45D97CF0" w14:textId="77777777">
        <w:trPr>
          <w:trHeight w:val="230"/>
        </w:trPr>
        <w:tc>
          <w:tcPr>
            <w:tcW w:w="3243" w:type="dxa"/>
          </w:tcPr>
          <w:p w14:paraId="285FFF05" w14:textId="77777777" w:rsidR="006040CC" w:rsidRDefault="00000000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Manuscript:</w:t>
            </w:r>
          </w:p>
        </w:tc>
        <w:tc>
          <w:tcPr>
            <w:tcW w:w="10430" w:type="dxa"/>
          </w:tcPr>
          <w:p w14:paraId="05C73218" w14:textId="77777777" w:rsidR="006040CC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Exploratory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Modern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Geophysics: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Practical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Tutorial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Using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R</w:t>
            </w:r>
          </w:p>
        </w:tc>
      </w:tr>
      <w:tr w:rsidR="006040CC" w14:paraId="03CDCCD4" w14:textId="77777777">
        <w:trPr>
          <w:trHeight w:val="230"/>
        </w:trPr>
        <w:tc>
          <w:tcPr>
            <w:tcW w:w="3243" w:type="dxa"/>
          </w:tcPr>
          <w:p w14:paraId="439AE232" w14:textId="77777777" w:rsidR="006040CC" w:rsidRDefault="00000000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Article</w:t>
            </w:r>
          </w:p>
        </w:tc>
        <w:tc>
          <w:tcPr>
            <w:tcW w:w="10430" w:type="dxa"/>
          </w:tcPr>
          <w:p w14:paraId="27E47E4B" w14:textId="77777777" w:rsidR="006040CC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Article</w:t>
            </w:r>
          </w:p>
        </w:tc>
      </w:tr>
    </w:tbl>
    <w:p w14:paraId="0937A2BB" w14:textId="77777777" w:rsidR="006040CC" w:rsidRDefault="006040CC">
      <w:pPr>
        <w:rPr>
          <w:sz w:val="20"/>
        </w:rPr>
      </w:pPr>
    </w:p>
    <w:p w14:paraId="4008BAD4" w14:textId="77777777" w:rsidR="006040CC" w:rsidRDefault="006040CC">
      <w:pPr>
        <w:spacing w:before="1"/>
        <w:rPr>
          <w:sz w:val="20"/>
        </w:rPr>
      </w:pPr>
    </w:p>
    <w:p w14:paraId="29F43A86" w14:textId="77777777" w:rsidR="006040CC" w:rsidRDefault="00000000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1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(Importance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of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the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manuscript)</w:t>
      </w:r>
    </w:p>
    <w:p w14:paraId="1975E28D" w14:textId="77777777" w:rsidR="006040CC" w:rsidRDefault="006040CC">
      <w:pPr>
        <w:spacing w:before="228" w:after="1"/>
        <w:rPr>
          <w:b/>
          <w:sz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6521"/>
        <w:gridCol w:w="3327"/>
      </w:tblGrid>
      <w:tr w:rsidR="006040CC" w14:paraId="53AFBAAE" w14:textId="77777777">
        <w:trPr>
          <w:trHeight w:val="638"/>
        </w:trPr>
        <w:tc>
          <w:tcPr>
            <w:tcW w:w="3824" w:type="dxa"/>
          </w:tcPr>
          <w:p w14:paraId="5A80F3B8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1" w:type="dxa"/>
          </w:tcPr>
          <w:p w14:paraId="2012B209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Comments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3327" w:type="dxa"/>
          </w:tcPr>
          <w:p w14:paraId="0844D518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Author’s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6040CC" w14:paraId="39C740F0" w14:textId="77777777">
        <w:trPr>
          <w:trHeight w:val="4039"/>
        </w:trPr>
        <w:tc>
          <w:tcPr>
            <w:tcW w:w="3824" w:type="dxa"/>
          </w:tcPr>
          <w:p w14:paraId="1799918F" w14:textId="77777777" w:rsidR="006040CC" w:rsidRDefault="00000000">
            <w:pPr>
              <w:pStyle w:val="TableParagraph"/>
              <w:ind w:right="119"/>
              <w:rPr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write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few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importance of this manuscript for the scientific community. </w:t>
            </w:r>
            <w:r>
              <w:rPr>
                <w:sz w:val="20"/>
              </w:rPr>
              <w:t>A minimum of 3-4 sentences may be required for this part.</w:t>
            </w:r>
          </w:p>
        </w:tc>
        <w:tc>
          <w:tcPr>
            <w:tcW w:w="6521" w:type="dxa"/>
          </w:tcPr>
          <w:p w14:paraId="7971E773" w14:textId="77777777" w:rsidR="006040CC" w:rsidRDefault="00000000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manuscript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demonstrates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modern statistical methods, particularly exploratory data analysis (EDA), can be applied to seismic datasets to challenge long-standing empirical laws in geophysics. By using R, an open-source statistical computing environment, the study provides a practical tutorial that makes advanced statistical analysis accessible to researchers and students. The work highlights how data-driven approaches can improve accuracy, visualization, and interpretation of earthquake data, offering new insights into seismic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earthquake prediction. This contribution is valuable both for geophysics and for interdisciplinary applications of statistics.</w:t>
            </w:r>
          </w:p>
        </w:tc>
        <w:tc>
          <w:tcPr>
            <w:tcW w:w="3327" w:type="dxa"/>
          </w:tcPr>
          <w:p w14:paraId="21C91214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C130F74" w14:textId="77777777" w:rsidR="006040CC" w:rsidRDefault="006040CC">
      <w:pPr>
        <w:rPr>
          <w:b/>
          <w:sz w:val="20"/>
        </w:rPr>
      </w:pPr>
    </w:p>
    <w:p w14:paraId="7244ADEE" w14:textId="77777777" w:rsidR="006040CC" w:rsidRDefault="006040CC">
      <w:pPr>
        <w:spacing w:before="1"/>
        <w:rPr>
          <w:b/>
          <w:sz w:val="20"/>
        </w:rPr>
      </w:pPr>
    </w:p>
    <w:p w14:paraId="4FD166AA" w14:textId="77777777" w:rsidR="006040CC" w:rsidRDefault="00000000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42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2.1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(Objective</w:t>
      </w:r>
      <w:r>
        <w:rPr>
          <w:color w:val="000000"/>
          <w:spacing w:val="-3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Evaluation)</w:t>
      </w:r>
    </w:p>
    <w:p w14:paraId="2F5C747B" w14:textId="77777777" w:rsidR="006040CC" w:rsidRDefault="006040CC">
      <w:pPr>
        <w:spacing w:before="228"/>
        <w:rPr>
          <w:b/>
          <w:sz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3418"/>
        <w:gridCol w:w="3737"/>
      </w:tblGrid>
      <w:tr w:rsidR="006040CC" w14:paraId="53F88C98" w14:textId="77777777">
        <w:trPr>
          <w:trHeight w:val="906"/>
        </w:trPr>
        <w:tc>
          <w:tcPr>
            <w:tcW w:w="6517" w:type="dxa"/>
          </w:tcPr>
          <w:p w14:paraId="08ED5BAB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</w:tcPr>
          <w:p w14:paraId="14E25F74" w14:textId="77777777" w:rsidR="006040CC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Rating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3737" w:type="dxa"/>
          </w:tcPr>
          <w:p w14:paraId="4B749EAF" w14:textId="77777777" w:rsidR="006040CC" w:rsidRDefault="00000000">
            <w:pPr>
              <w:pStyle w:val="TableParagraph"/>
              <w:spacing w:before="2" w:line="256" w:lineRule="auto"/>
              <w:ind w:left="107" w:right="359"/>
              <w:rPr>
                <w:sz w:val="20"/>
              </w:rPr>
            </w:pPr>
            <w:r>
              <w:rPr>
                <w:b/>
                <w:sz w:val="20"/>
              </w:rPr>
              <w:t xml:space="preserve">Author’s Feedback </w:t>
            </w:r>
            <w:r>
              <w:rPr>
                <w:b/>
                <w:color w:val="000000"/>
                <w:sz w:val="20"/>
                <w:highlight w:val="yellow"/>
              </w:rPr>
              <w:t>(</w:t>
            </w:r>
            <w:r>
              <w:rPr>
                <w:color w:val="000000"/>
                <w:sz w:val="20"/>
                <w:highlight w:val="yellow"/>
              </w:rPr>
              <w:t>Revision of the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Manuscript</w:t>
            </w:r>
            <w:r>
              <w:rPr>
                <w:color w:val="000000"/>
                <w:spacing w:val="-13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and</w:t>
            </w:r>
            <w:r>
              <w:rPr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Feedback</w:t>
            </w:r>
            <w:r>
              <w:rPr>
                <w:color w:val="000000"/>
                <w:spacing w:val="-9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of</w:t>
            </w:r>
            <w:r>
              <w:rPr>
                <w:color w:val="000000"/>
                <w:spacing w:val="-14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Authors</w:t>
            </w:r>
            <w:r>
              <w:rPr>
                <w:color w:val="000000"/>
                <w:spacing w:val="-9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are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mandatory for Rating of 2 and 1)</w:t>
            </w:r>
          </w:p>
        </w:tc>
      </w:tr>
      <w:tr w:rsidR="006040CC" w14:paraId="01CBF92A" w14:textId="77777777">
        <w:trPr>
          <w:trHeight w:val="918"/>
        </w:trPr>
        <w:tc>
          <w:tcPr>
            <w:tcW w:w="6517" w:type="dxa"/>
          </w:tcPr>
          <w:p w14:paraId="01368814" w14:textId="77777777" w:rsidR="006040CC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study?</w:t>
            </w:r>
          </w:p>
          <w:p w14:paraId="240F071D" w14:textId="77777777" w:rsidR="006040CC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6F909E94" w14:textId="77777777" w:rsidR="006040CC" w:rsidRDefault="00000000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1A207E34" w14:textId="77777777" w:rsidR="006040CC" w:rsidRDefault="00000000">
            <w:pPr>
              <w:pStyle w:val="TableParagraph"/>
              <w:spacing w:line="275" w:lineRule="exact"/>
              <w:ind w:left="3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737" w:type="dxa"/>
          </w:tcPr>
          <w:p w14:paraId="6B965872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12AD589B" w14:textId="77777777">
        <w:trPr>
          <w:trHeight w:val="919"/>
        </w:trPr>
        <w:tc>
          <w:tcPr>
            <w:tcW w:w="6517" w:type="dxa"/>
          </w:tcPr>
          <w:p w14:paraId="09227B88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0AE9B786" w14:textId="77777777" w:rsidR="006040C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4332531B" w14:textId="77777777" w:rsidR="006040CC" w:rsidRDefault="00000000">
            <w:pPr>
              <w:pStyle w:val="TableParagraph"/>
              <w:spacing w:line="228" w:lineRule="exac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7CAB0FAB" w14:textId="77777777" w:rsidR="006040CC" w:rsidRDefault="00000000">
            <w:pPr>
              <w:pStyle w:val="TableParagraph"/>
              <w:spacing w:line="275" w:lineRule="exact"/>
              <w:ind w:left="3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49851CC4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541D3CAE" w14:textId="77777777">
        <w:trPr>
          <w:trHeight w:val="921"/>
        </w:trPr>
        <w:tc>
          <w:tcPr>
            <w:tcW w:w="6517" w:type="dxa"/>
          </w:tcPr>
          <w:p w14:paraId="1F2CFE23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keywords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useful?</w:t>
            </w:r>
          </w:p>
          <w:p w14:paraId="1C1E57AA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315CB28" w14:textId="77777777" w:rsidR="006040CC" w:rsidRDefault="00000000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061F926E" w14:textId="77777777" w:rsidR="006040CC" w:rsidRDefault="00000000">
            <w:pPr>
              <w:pStyle w:val="TableParagraph"/>
              <w:spacing w:before="1"/>
              <w:ind w:left="3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737" w:type="dxa"/>
          </w:tcPr>
          <w:p w14:paraId="044131B9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67ED5EBA" w14:textId="77777777">
        <w:trPr>
          <w:trHeight w:val="1149"/>
        </w:trPr>
        <w:tc>
          <w:tcPr>
            <w:tcW w:w="6517" w:type="dxa"/>
          </w:tcPr>
          <w:p w14:paraId="00ADBB14" w14:textId="77777777" w:rsidR="006040CC" w:rsidRDefault="00000000">
            <w:pPr>
              <w:pStyle w:val="TableParagraph"/>
              <w:ind w:right="206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background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well </w:t>
            </w:r>
            <w:r>
              <w:rPr>
                <w:b/>
                <w:spacing w:val="-2"/>
                <w:sz w:val="20"/>
              </w:rPr>
              <w:t>organized?</w:t>
            </w:r>
          </w:p>
          <w:p w14:paraId="23EE95E8" w14:textId="77777777" w:rsidR="006040CC" w:rsidRDefault="00000000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12F99C22" w14:textId="77777777" w:rsidR="006040CC" w:rsidRDefault="00000000">
            <w:pPr>
              <w:pStyle w:val="TableParagraph"/>
              <w:spacing w:line="230" w:lineRule="exac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0CE781D5" w14:textId="77777777" w:rsidR="006040CC" w:rsidRDefault="00000000">
            <w:pPr>
              <w:pStyle w:val="TableParagraph"/>
              <w:spacing w:line="275" w:lineRule="exact"/>
              <w:ind w:left="3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286C906D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5E8D6B14" w14:textId="77777777">
        <w:trPr>
          <w:trHeight w:val="920"/>
        </w:trPr>
        <w:tc>
          <w:tcPr>
            <w:tcW w:w="6517" w:type="dxa"/>
          </w:tcPr>
          <w:p w14:paraId="185805D0" w14:textId="77777777" w:rsidR="006040CC" w:rsidRDefault="00000000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objectives/hypotheses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clearly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stated?</w:t>
            </w:r>
          </w:p>
          <w:p w14:paraId="03E3BE81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3100858" w14:textId="77777777" w:rsidR="006040CC" w:rsidRDefault="00000000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291CFBA0" w14:textId="77777777" w:rsidR="006040CC" w:rsidRDefault="00000000">
            <w:pPr>
              <w:pStyle w:val="TableParagraph"/>
              <w:spacing w:line="274" w:lineRule="exact"/>
              <w:ind w:left="3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57EDF2EE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555EB787" w14:textId="77777777">
        <w:trPr>
          <w:trHeight w:val="918"/>
        </w:trPr>
        <w:tc>
          <w:tcPr>
            <w:tcW w:w="6517" w:type="dxa"/>
          </w:tcPr>
          <w:p w14:paraId="7251B734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relevant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date?</w:t>
            </w:r>
          </w:p>
          <w:p w14:paraId="43EE3708" w14:textId="77777777" w:rsidR="006040CC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24C21289" w14:textId="77777777" w:rsidR="006040CC" w:rsidRDefault="00000000">
            <w:pPr>
              <w:pStyle w:val="TableParagraph"/>
              <w:spacing w:line="230" w:lineRule="exac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444DE970" w14:textId="77777777" w:rsidR="006040CC" w:rsidRDefault="00000000">
            <w:pPr>
              <w:pStyle w:val="TableParagraph"/>
              <w:spacing w:line="275" w:lineRule="exact"/>
              <w:ind w:left="3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7C013517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49430E6F" w14:textId="77777777">
        <w:trPr>
          <w:trHeight w:val="460"/>
        </w:trPr>
        <w:tc>
          <w:tcPr>
            <w:tcW w:w="6517" w:type="dxa"/>
          </w:tcPr>
          <w:p w14:paraId="2DB39FC5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methodology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study?</w:t>
            </w:r>
          </w:p>
          <w:p w14:paraId="5F05075B" w14:textId="77777777" w:rsidR="006040CC" w:rsidRDefault="00000000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</w:tc>
        <w:tc>
          <w:tcPr>
            <w:tcW w:w="3418" w:type="dxa"/>
          </w:tcPr>
          <w:p w14:paraId="5EF81023" w14:textId="77777777" w:rsidR="006040CC" w:rsidRDefault="00000000">
            <w:pPr>
              <w:pStyle w:val="TableParagraph"/>
              <w:spacing w:line="275" w:lineRule="exact"/>
              <w:ind w:left="3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737" w:type="dxa"/>
          </w:tcPr>
          <w:p w14:paraId="6D900600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C8D8979" w14:textId="77777777" w:rsidR="006040CC" w:rsidRDefault="006040CC">
      <w:pPr>
        <w:pStyle w:val="TableParagraph"/>
        <w:rPr>
          <w:sz w:val="20"/>
        </w:rPr>
        <w:sectPr w:rsidR="006040CC">
          <w:headerReference w:type="default" r:id="rId7"/>
          <w:footerReference w:type="default" r:id="rId8"/>
          <w:type w:val="continuous"/>
          <w:pgSz w:w="16840" w:h="23820"/>
          <w:pgMar w:top="1760" w:right="1417" w:bottom="2021" w:left="1417" w:header="1286" w:footer="1427" w:gutter="0"/>
          <w:pgNumType w:start="1"/>
          <w:cols w:space="720"/>
        </w:sect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3418"/>
        <w:gridCol w:w="3737"/>
      </w:tblGrid>
      <w:tr w:rsidR="006040CC" w14:paraId="3F15F22F" w14:textId="77777777">
        <w:trPr>
          <w:trHeight w:val="460"/>
        </w:trPr>
        <w:tc>
          <w:tcPr>
            <w:tcW w:w="6517" w:type="dxa"/>
          </w:tcPr>
          <w:p w14:paraId="4CDFB5EE" w14:textId="77777777" w:rsidR="006040CC" w:rsidRDefault="00000000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3D535689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7" w:type="dxa"/>
          </w:tcPr>
          <w:p w14:paraId="412B8EE6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1020A739" w14:textId="77777777">
        <w:trPr>
          <w:trHeight w:val="918"/>
        </w:trPr>
        <w:tc>
          <w:tcPr>
            <w:tcW w:w="6517" w:type="dxa"/>
          </w:tcPr>
          <w:p w14:paraId="47F8CCBD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Were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properly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addressed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applicable)?</w:t>
            </w:r>
          </w:p>
          <w:p w14:paraId="2ED35C6E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7D8DC5C5" w14:textId="77777777" w:rsidR="006040CC" w:rsidRDefault="00000000">
            <w:pPr>
              <w:pStyle w:val="TableParagraph"/>
              <w:spacing w:line="228" w:lineRule="exac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42E9004A" w14:textId="77777777" w:rsidR="006040CC" w:rsidRDefault="00000000">
            <w:pPr>
              <w:pStyle w:val="TableParagraph"/>
              <w:spacing w:line="275" w:lineRule="exact"/>
              <w:ind w:left="16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N/A</w:t>
            </w:r>
          </w:p>
        </w:tc>
        <w:tc>
          <w:tcPr>
            <w:tcW w:w="3737" w:type="dxa"/>
          </w:tcPr>
          <w:p w14:paraId="7FBCFC1B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309A9F99" w14:textId="77777777">
        <w:trPr>
          <w:trHeight w:val="921"/>
        </w:trPr>
        <w:tc>
          <w:tcPr>
            <w:tcW w:w="6517" w:type="dxa"/>
          </w:tcPr>
          <w:p w14:paraId="4FBC02A8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clearly?</w:t>
            </w:r>
          </w:p>
          <w:p w14:paraId="7ABED5C6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61BF89B" w14:textId="77777777" w:rsidR="006040CC" w:rsidRDefault="00000000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7A1D0688" w14:textId="77777777" w:rsidR="006040CC" w:rsidRDefault="00000000">
            <w:pPr>
              <w:pStyle w:val="TableParagraph"/>
              <w:spacing w:before="1"/>
              <w:ind w:left="16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46908066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04AEF9D1" w14:textId="77777777">
        <w:trPr>
          <w:trHeight w:val="918"/>
        </w:trPr>
        <w:tc>
          <w:tcPr>
            <w:tcW w:w="6517" w:type="dxa"/>
          </w:tcPr>
          <w:p w14:paraId="36E9828E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tables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figures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clear,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relevant,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necessary?</w:t>
            </w:r>
          </w:p>
          <w:p w14:paraId="3742507C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6168928" w14:textId="77777777" w:rsidR="006040CC" w:rsidRDefault="00000000">
            <w:pPr>
              <w:pStyle w:val="TableParagraph"/>
              <w:spacing w:line="228" w:lineRule="exac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29986A6C" w14:textId="77777777" w:rsidR="006040CC" w:rsidRDefault="00000000">
            <w:pPr>
              <w:pStyle w:val="TableParagraph"/>
              <w:spacing w:line="275" w:lineRule="exact"/>
              <w:ind w:left="16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57376F20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5C127EA5" w14:textId="77777777">
        <w:trPr>
          <w:trHeight w:val="921"/>
        </w:trPr>
        <w:tc>
          <w:tcPr>
            <w:tcW w:w="6517" w:type="dxa"/>
          </w:tcPr>
          <w:p w14:paraId="47B27C93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discussion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relate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findings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existing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literature?</w:t>
            </w:r>
          </w:p>
          <w:p w14:paraId="2561EF57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3927B193" w14:textId="77777777" w:rsidR="006040CC" w:rsidRDefault="00000000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42D42D7E" w14:textId="77777777" w:rsidR="006040CC" w:rsidRDefault="00000000">
            <w:pPr>
              <w:pStyle w:val="TableParagraph"/>
              <w:spacing w:before="1"/>
              <w:ind w:left="16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60E2137D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21DFA7BD" w14:textId="77777777">
        <w:trPr>
          <w:trHeight w:val="918"/>
        </w:trPr>
        <w:tc>
          <w:tcPr>
            <w:tcW w:w="6517" w:type="dxa"/>
          </w:tcPr>
          <w:p w14:paraId="4C9170C8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conclusions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supported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data?</w:t>
            </w:r>
          </w:p>
          <w:p w14:paraId="02A097A1" w14:textId="77777777" w:rsidR="006040CC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65E5AF56" w14:textId="77777777" w:rsidR="006040CC" w:rsidRDefault="00000000">
            <w:pPr>
              <w:pStyle w:val="TableParagraph"/>
              <w:spacing w:line="230" w:lineRule="exac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37846AC2" w14:textId="77777777" w:rsidR="006040CC" w:rsidRDefault="00000000">
            <w:pPr>
              <w:pStyle w:val="TableParagraph"/>
              <w:spacing w:line="275" w:lineRule="exact"/>
              <w:ind w:left="16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737" w:type="dxa"/>
          </w:tcPr>
          <w:p w14:paraId="6E007043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431BC920" w14:textId="77777777">
        <w:trPr>
          <w:trHeight w:val="921"/>
        </w:trPr>
        <w:tc>
          <w:tcPr>
            <w:tcW w:w="6517" w:type="dxa"/>
          </w:tcPr>
          <w:p w14:paraId="1C32B8A2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limitations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discussed?</w:t>
            </w:r>
          </w:p>
          <w:p w14:paraId="60E1D074" w14:textId="77777777" w:rsidR="006040C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206D56B" w14:textId="77777777" w:rsidR="006040CC" w:rsidRDefault="00000000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6B365D8F" w14:textId="77777777" w:rsidR="006040CC" w:rsidRDefault="00000000">
            <w:pPr>
              <w:pStyle w:val="TableParagraph"/>
              <w:spacing w:line="275" w:lineRule="exact"/>
              <w:ind w:left="16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737" w:type="dxa"/>
          </w:tcPr>
          <w:p w14:paraId="1FB0222D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08D95A4B" w14:textId="77777777">
        <w:trPr>
          <w:trHeight w:val="918"/>
        </w:trPr>
        <w:tc>
          <w:tcPr>
            <w:tcW w:w="6517" w:type="dxa"/>
          </w:tcPr>
          <w:p w14:paraId="1BFFB3FC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relevant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number)?</w:t>
            </w:r>
          </w:p>
          <w:p w14:paraId="3BA8787A" w14:textId="77777777" w:rsidR="006040CC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4922C76C" w14:textId="77777777" w:rsidR="006040CC" w:rsidRDefault="00000000">
            <w:pPr>
              <w:pStyle w:val="TableParagraph"/>
              <w:spacing w:line="230" w:lineRule="exac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564951AD" w14:textId="77777777" w:rsidR="006040CC" w:rsidRDefault="00000000">
            <w:pPr>
              <w:pStyle w:val="TableParagraph"/>
              <w:spacing w:line="275" w:lineRule="exact"/>
              <w:ind w:left="16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55CF32B6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0D16F2D9" w14:textId="77777777">
        <w:trPr>
          <w:trHeight w:val="921"/>
        </w:trPr>
        <w:tc>
          <w:tcPr>
            <w:tcW w:w="6517" w:type="dxa"/>
          </w:tcPr>
          <w:p w14:paraId="1569B17C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written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understandable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language?</w:t>
            </w:r>
          </w:p>
          <w:p w14:paraId="12CAAB68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41E6198" w14:textId="77777777" w:rsidR="006040CC" w:rsidRDefault="00000000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Improvement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1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Poor N/A = Not Applicable</w:t>
            </w:r>
          </w:p>
        </w:tc>
        <w:tc>
          <w:tcPr>
            <w:tcW w:w="3418" w:type="dxa"/>
          </w:tcPr>
          <w:p w14:paraId="1C92A929" w14:textId="77777777" w:rsidR="006040CC" w:rsidRDefault="00000000">
            <w:pPr>
              <w:pStyle w:val="TableParagraph"/>
              <w:spacing w:line="275" w:lineRule="exact"/>
              <w:ind w:left="16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737" w:type="dxa"/>
          </w:tcPr>
          <w:p w14:paraId="4170526D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46F1ABD" w14:textId="77777777" w:rsidR="006040CC" w:rsidRDefault="006040CC">
      <w:pPr>
        <w:rPr>
          <w:b/>
          <w:sz w:val="20"/>
        </w:rPr>
      </w:pPr>
    </w:p>
    <w:p w14:paraId="7561AF6E" w14:textId="77777777" w:rsidR="006040CC" w:rsidRDefault="006040CC">
      <w:pPr>
        <w:rPr>
          <w:b/>
          <w:sz w:val="20"/>
        </w:rPr>
      </w:pPr>
    </w:p>
    <w:p w14:paraId="3F9408F2" w14:textId="77777777" w:rsidR="006040CC" w:rsidRDefault="006040CC">
      <w:pPr>
        <w:spacing w:before="14"/>
        <w:rPr>
          <w:b/>
          <w:sz w:val="20"/>
        </w:rPr>
      </w:pPr>
    </w:p>
    <w:p w14:paraId="2D27FAAA" w14:textId="77777777" w:rsidR="006040CC" w:rsidRDefault="00000000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4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2.2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(Subjective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Evaluation)</w:t>
      </w:r>
    </w:p>
    <w:p w14:paraId="71C821EC" w14:textId="77777777" w:rsidR="006040CC" w:rsidRDefault="006040CC">
      <w:pPr>
        <w:spacing w:before="46"/>
        <w:rPr>
          <w:b/>
          <w:sz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5955"/>
        <w:gridCol w:w="3186"/>
      </w:tblGrid>
      <w:tr w:rsidR="006040CC" w14:paraId="0CF8C06C" w14:textId="77777777">
        <w:trPr>
          <w:trHeight w:val="1135"/>
        </w:trPr>
        <w:tc>
          <w:tcPr>
            <w:tcW w:w="4532" w:type="dxa"/>
          </w:tcPr>
          <w:p w14:paraId="25CA5698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5" w:type="dxa"/>
          </w:tcPr>
          <w:p w14:paraId="5E68C26F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3186" w:type="dxa"/>
          </w:tcPr>
          <w:p w14:paraId="73F80585" w14:textId="77777777" w:rsidR="006040CC" w:rsidRDefault="00000000">
            <w:pPr>
              <w:pStyle w:val="TableParagraph"/>
              <w:spacing w:line="259" w:lineRule="auto"/>
              <w:ind w:left="107" w:right="101"/>
              <w:rPr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Feedback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color w:val="000000"/>
                <w:sz w:val="20"/>
                <w:highlight w:val="yellow"/>
              </w:rPr>
              <w:t>It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is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mandatory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that authors should write his/her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feedback here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6040CC" w14:paraId="691CE961" w14:textId="77777777">
        <w:trPr>
          <w:trHeight w:val="921"/>
        </w:trPr>
        <w:tc>
          <w:tcPr>
            <w:tcW w:w="4532" w:type="dxa"/>
          </w:tcPr>
          <w:p w14:paraId="3DFAA183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suitable?</w:t>
            </w:r>
          </w:p>
          <w:p w14:paraId="5312F3DB" w14:textId="77777777" w:rsidR="006040CC" w:rsidRDefault="00000000">
            <w:pPr>
              <w:pStyle w:val="TableParagraph"/>
              <w:spacing w:before="211" w:line="230" w:lineRule="atLeas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improvement.</w:t>
            </w:r>
          </w:p>
        </w:tc>
        <w:tc>
          <w:tcPr>
            <w:tcW w:w="5955" w:type="dxa"/>
          </w:tcPr>
          <w:p w14:paraId="19220D86" w14:textId="77777777" w:rsidR="006040C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Yes, the title is concise and accurately reflects the focus on EDA in geophysics using R.</w:t>
            </w:r>
          </w:p>
        </w:tc>
        <w:tc>
          <w:tcPr>
            <w:tcW w:w="3186" w:type="dxa"/>
          </w:tcPr>
          <w:p w14:paraId="4A6D95E9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10B10FF1" w14:textId="77777777">
        <w:trPr>
          <w:trHeight w:val="1379"/>
        </w:trPr>
        <w:tc>
          <w:tcPr>
            <w:tcW w:w="4532" w:type="dxa"/>
          </w:tcPr>
          <w:p w14:paraId="153210FF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3CC2C98C" w14:textId="77777777" w:rsidR="006040CC" w:rsidRDefault="00000000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improvement.</w:t>
            </w:r>
          </w:p>
        </w:tc>
        <w:tc>
          <w:tcPr>
            <w:tcW w:w="5955" w:type="dxa"/>
          </w:tcPr>
          <w:p w14:paraId="17BAE192" w14:textId="6EA44D3A" w:rsidR="006040CC" w:rsidRDefault="0000000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The abstract is clear, but it could be improved by explicitly stating the main findings (e.g., normal distribution of magnitudes, log-normal distribution of energy, half-life decay of aftershocks)</w:t>
            </w:r>
            <w:r w:rsidR="001C55E7">
              <w:rPr>
                <w:sz w:val="24"/>
              </w:rPr>
              <w:t>.</w:t>
            </w:r>
          </w:p>
        </w:tc>
        <w:tc>
          <w:tcPr>
            <w:tcW w:w="3186" w:type="dxa"/>
          </w:tcPr>
          <w:p w14:paraId="776C4C1E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2D2EB589" w14:textId="77777777">
        <w:trPr>
          <w:trHeight w:val="1379"/>
        </w:trPr>
        <w:tc>
          <w:tcPr>
            <w:tcW w:w="4532" w:type="dxa"/>
          </w:tcPr>
          <w:p w14:paraId="73BD3989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correct?</w:t>
            </w:r>
          </w:p>
          <w:p w14:paraId="3D552452" w14:textId="77777777" w:rsidR="006040CC" w:rsidRDefault="00000000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improvement.</w:t>
            </w:r>
          </w:p>
        </w:tc>
        <w:tc>
          <w:tcPr>
            <w:tcW w:w="5955" w:type="dxa"/>
          </w:tcPr>
          <w:p w14:paraId="065F38D5" w14:textId="77777777" w:rsidR="006040CC" w:rsidRDefault="0000000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Yes. The methodology is rigorous, the use of R is appropriate, and the results are consistent with statistical theory. The critique of the Gutenberg–Richter law and Omori’s formula is well supported by data.</w:t>
            </w:r>
          </w:p>
        </w:tc>
        <w:tc>
          <w:tcPr>
            <w:tcW w:w="3186" w:type="dxa"/>
          </w:tcPr>
          <w:p w14:paraId="0E13EB18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25F045A6" w14:textId="77777777">
        <w:trPr>
          <w:trHeight w:val="1149"/>
        </w:trPr>
        <w:tc>
          <w:tcPr>
            <w:tcW w:w="4532" w:type="dxa"/>
          </w:tcPr>
          <w:p w14:paraId="73F71CFC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recent?</w:t>
            </w:r>
          </w:p>
          <w:p w14:paraId="6A1FF60A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672EDFA2" w14:textId="77777777" w:rsidR="006040CC" w:rsidRDefault="00000000">
            <w:pPr>
              <w:pStyle w:val="TableParagraph"/>
              <w:spacing w:before="210" w:line="230" w:lineRule="atLeas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suggestion for improvement.</w:t>
            </w:r>
          </w:p>
        </w:tc>
        <w:tc>
          <w:tcPr>
            <w:tcW w:w="5955" w:type="dxa"/>
          </w:tcPr>
          <w:p w14:paraId="0C462950" w14:textId="77777777" w:rsidR="006040CC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Yes.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references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works (2025–2026).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sufficient,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though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adding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more international references on statistical seismology could broaden the context.</w:t>
            </w:r>
          </w:p>
        </w:tc>
        <w:tc>
          <w:tcPr>
            <w:tcW w:w="3186" w:type="dxa"/>
          </w:tcPr>
          <w:p w14:paraId="7AABA545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0CC" w14:paraId="094ED8C4" w14:textId="77777777">
        <w:trPr>
          <w:trHeight w:val="1379"/>
        </w:trPr>
        <w:tc>
          <w:tcPr>
            <w:tcW w:w="4532" w:type="dxa"/>
          </w:tcPr>
          <w:p w14:paraId="0DACB545" w14:textId="77777777" w:rsidR="006040C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manuscript?</w:t>
            </w:r>
          </w:p>
          <w:p w14:paraId="35B2C1E1" w14:textId="77777777" w:rsidR="006040C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25C495DA" w14:textId="77777777" w:rsidR="006040CC" w:rsidRDefault="006040C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1B5A01E" w14:textId="77777777" w:rsidR="006040CC" w:rsidRDefault="00000000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kindly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issues here in details)</w:t>
            </w:r>
          </w:p>
        </w:tc>
        <w:tc>
          <w:tcPr>
            <w:tcW w:w="5955" w:type="dxa"/>
          </w:tcPr>
          <w:p w14:paraId="2FCC6329" w14:textId="77777777" w:rsidR="006040C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publicly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available seismic data.</w:t>
            </w:r>
          </w:p>
        </w:tc>
        <w:tc>
          <w:tcPr>
            <w:tcW w:w="3186" w:type="dxa"/>
          </w:tcPr>
          <w:p w14:paraId="4F04E194" w14:textId="77777777" w:rsidR="006040CC" w:rsidRDefault="006040CC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6F7A985" w14:textId="77777777" w:rsidR="006040CC" w:rsidRDefault="006040CC">
      <w:pPr>
        <w:pStyle w:val="TableParagraph"/>
        <w:jc w:val="both"/>
        <w:rPr>
          <w:sz w:val="24"/>
        </w:rPr>
        <w:sectPr w:rsidR="006040CC">
          <w:type w:val="continuous"/>
          <w:pgSz w:w="16840" w:h="23820"/>
          <w:pgMar w:top="1760" w:right="1417" w:bottom="1620" w:left="1417" w:header="1286" w:footer="1427" w:gutter="0"/>
          <w:cols w:space="720"/>
        </w:sectPr>
      </w:pPr>
    </w:p>
    <w:p w14:paraId="162F383F" w14:textId="77777777" w:rsidR="006040CC" w:rsidRDefault="006040CC">
      <w:pPr>
        <w:spacing w:before="56"/>
        <w:rPr>
          <w:b/>
          <w:sz w:val="20"/>
        </w:rPr>
      </w:pPr>
    </w:p>
    <w:p w14:paraId="09A46F7D" w14:textId="77777777" w:rsidR="006040CC" w:rsidRDefault="006040CC">
      <w:pPr>
        <w:spacing w:before="229"/>
        <w:rPr>
          <w:b/>
          <w:sz w:val="20"/>
        </w:rPr>
      </w:pPr>
    </w:p>
    <w:p w14:paraId="0455B1DB" w14:textId="77777777" w:rsidR="006040CC" w:rsidRDefault="00000000">
      <w:pPr>
        <w:pStyle w:val="BodyText"/>
        <w:ind w:left="23"/>
      </w:pPr>
      <w:r>
        <w:rPr>
          <w:color w:val="000000"/>
          <w:highlight w:val="yellow"/>
          <w:u w:val="single"/>
        </w:rPr>
        <w:t>Reviewer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Details:</w:t>
      </w:r>
    </w:p>
    <w:p w14:paraId="16C5E536" w14:textId="37FAB47B" w:rsidR="006040CC" w:rsidRDefault="00D4195E">
      <w:pPr>
        <w:spacing w:before="228" w:after="1"/>
        <w:rPr>
          <w:b/>
          <w:sz w:val="20"/>
        </w:rPr>
      </w:pPr>
      <w:r w:rsidRPr="00D4195E">
        <w:rPr>
          <w:b/>
          <w:sz w:val="20"/>
        </w:rPr>
        <w:t>Subham De</w:t>
      </w:r>
      <w:r>
        <w:rPr>
          <w:b/>
          <w:sz w:val="20"/>
        </w:rPr>
        <w:t xml:space="preserve">, </w:t>
      </w:r>
      <w:r w:rsidRPr="00D4195E">
        <w:rPr>
          <w:b/>
          <w:sz w:val="20"/>
        </w:rPr>
        <w:t>Indian Institute of Technology Delhi</w:t>
      </w:r>
      <w:r>
        <w:rPr>
          <w:b/>
          <w:sz w:val="20"/>
        </w:rPr>
        <w:t xml:space="preserve">, </w:t>
      </w:r>
      <w:r w:rsidRPr="00D4195E">
        <w:rPr>
          <w:b/>
          <w:sz w:val="20"/>
        </w:rPr>
        <w:t>India</w:t>
      </w:r>
    </w:p>
    <w:p w14:paraId="26FFF878" w14:textId="77777777" w:rsidR="00D82DCF" w:rsidRDefault="00D82DCF"/>
    <w:sectPr w:rsidR="00D82DCF">
      <w:pgSz w:w="16840" w:h="23820"/>
      <w:pgMar w:top="1760" w:right="1417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A255E" w14:textId="77777777" w:rsidR="00394FAD" w:rsidRDefault="00394FAD">
      <w:r>
        <w:separator/>
      </w:r>
    </w:p>
  </w:endnote>
  <w:endnote w:type="continuationSeparator" w:id="0">
    <w:p w14:paraId="2A8C81CB" w14:textId="77777777" w:rsidR="00394FAD" w:rsidRDefault="0039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BCE4" w14:textId="77777777" w:rsidR="006040CC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46176" behindDoc="1" locked="0" layoutInCell="1" allowOverlap="1" wp14:anchorId="5A1806AC" wp14:editId="66C4E446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6E6A2" w14:textId="77777777" w:rsidR="006040CC" w:rsidRDefault="00000000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806A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pt;height:24.55pt;z-index:-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" filled="f" stroked="f">
              <v:textbox inset="0,0,0,0">
                <w:txbxContent>
                  <w:p w14:paraId="51F6E6A2" w14:textId="77777777" w:rsidR="006040CC" w:rsidRDefault="00000000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DAE9F" w14:textId="77777777" w:rsidR="00394FAD" w:rsidRDefault="00394FAD">
      <w:r>
        <w:separator/>
      </w:r>
    </w:p>
  </w:footnote>
  <w:footnote w:type="continuationSeparator" w:id="0">
    <w:p w14:paraId="03EED90E" w14:textId="77777777" w:rsidR="00394FAD" w:rsidRDefault="00394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BBC1" w14:textId="77777777" w:rsidR="006040CC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45664" behindDoc="1" locked="0" layoutInCell="1" allowOverlap="1" wp14:anchorId="591C3055" wp14:editId="2977201F">
              <wp:simplePos x="0" y="0"/>
              <wp:positionH relativeFrom="page">
                <wp:posOffset>4695571</wp:posOffset>
              </wp:positionH>
              <wp:positionV relativeFrom="page">
                <wp:posOffset>804221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7651EF" w14:textId="77777777" w:rsidR="006040CC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5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C30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3pt;width:102.45pt;height:13.0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" filled="f" stroked="f">
              <v:textbox inset="0,0,0,0">
                <w:txbxContent>
                  <w:p w14:paraId="2A7651EF" w14:textId="77777777" w:rsidR="006040CC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5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D46CE"/>
    <w:multiLevelType w:val="hybridMultilevel"/>
    <w:tmpl w:val="088AFDE4"/>
    <w:lvl w:ilvl="0" w:tplc="999ED042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EC286550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159ED206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B840F926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B0227EE0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F7C8563C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B930EE32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7C3EEFA2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B1268C2E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176745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40CC"/>
    <w:rsid w:val="00022A3F"/>
    <w:rsid w:val="001C51E2"/>
    <w:rsid w:val="001C55E7"/>
    <w:rsid w:val="00394FAD"/>
    <w:rsid w:val="00555B50"/>
    <w:rsid w:val="006040CC"/>
    <w:rsid w:val="006B3C39"/>
    <w:rsid w:val="00A97D23"/>
    <w:rsid w:val="00D4195E"/>
    <w:rsid w:val="00D82DCF"/>
    <w:rsid w:val="00E6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1A1AF"/>
  <w15:docId w15:val="{F47992E9-6BA3-4B3F-B111-D52D7D33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822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6</cp:revision>
  <dcterms:created xsi:type="dcterms:W3CDTF">2026-06-15T05:09:00Z</dcterms:created>
  <dcterms:modified xsi:type="dcterms:W3CDTF">2026-07-25T10:16:00Z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2026-06-13T00:00:00Z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2021</vt:lpwstr>
  </property>
</Properties>
</file>