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72" w:type="pct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0"/>
        <w:gridCol w:w="10162"/>
      </w:tblGrid>
      <w:tr w:rsidR="005A3AAB" w:rsidRPr="000434A4" w14:paraId="706C1F16" w14:textId="77777777" w:rsidTr="00107C72">
        <w:trPr>
          <w:trHeight w:val="29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F36B289" w14:textId="77777777" w:rsidR="005A3AAB" w:rsidRPr="00084F1B" w:rsidRDefault="005A3AAB" w:rsidP="00084F1B">
            <w:pPr>
              <w:rPr>
                <w:lang w:val="en-GB"/>
              </w:rPr>
            </w:pPr>
          </w:p>
        </w:tc>
      </w:tr>
      <w:tr w:rsidR="005A3AAB" w:rsidRPr="000434A4" w14:paraId="1ABA1435" w14:textId="77777777" w:rsidTr="00107C72">
        <w:trPr>
          <w:trHeight w:val="290"/>
        </w:trPr>
        <w:tc>
          <w:tcPr>
            <w:tcW w:w="1186" w:type="pct"/>
          </w:tcPr>
          <w:p w14:paraId="7EF18FCA" w14:textId="5538A316" w:rsidR="005A3AAB" w:rsidRPr="000434A4" w:rsidRDefault="004A40EE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>Book</w:t>
            </w:r>
            <w:r w:rsidR="005A3AAB" w:rsidRPr="000434A4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 xml:space="preserve"> Name: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641E1" w14:textId="065BA9E8" w:rsidR="005A3AAB" w:rsidRPr="000434A4" w:rsidRDefault="004A40EE" w:rsidP="00E65EB7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A40EE">
                <w:rPr>
                  <w:rStyle w:val="Hyperlink"/>
                  <w:b/>
                  <w:bCs/>
                </w:rPr>
                <w:t>New Horizons of Science, Technology and Culture</w:t>
              </w:r>
            </w:hyperlink>
          </w:p>
        </w:tc>
      </w:tr>
      <w:tr w:rsidR="005A3AAB" w:rsidRPr="000434A4" w14:paraId="1B417D32" w14:textId="77777777" w:rsidTr="00107C72">
        <w:trPr>
          <w:trHeight w:val="290"/>
        </w:trPr>
        <w:tc>
          <w:tcPr>
            <w:tcW w:w="1186" w:type="pct"/>
          </w:tcPr>
          <w:p w14:paraId="6FA5E2F5" w14:textId="77777777" w:rsidR="005A3AAB" w:rsidRPr="000434A4" w:rsidRDefault="005A3AAB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0434A4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>Manuscript Number: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0C990" w14:textId="2389F639" w:rsidR="005A3AAB" w:rsidRPr="000434A4" w:rsidRDefault="008764CB" w:rsidP="00F3669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8"/>
                <w:lang w:val="en-GB"/>
              </w:rPr>
            </w:pPr>
            <w:r w:rsidRPr="008764CB">
              <w:rPr>
                <w:rFonts w:ascii="Times New Roman" w:hAnsi="Times New Roman" w:cs="Times New Roman"/>
                <w:b/>
                <w:bCs/>
                <w:sz w:val="20"/>
                <w:szCs w:val="28"/>
                <w:lang w:val="en-GB"/>
              </w:rPr>
              <w:t>Ms_</w:t>
            </w:r>
            <w:r w:rsidR="004A40EE" w:rsidRPr="004A40EE">
              <w:rPr>
                <w:rFonts w:ascii="Times New Roman" w:hAnsi="Times New Roman" w:cs="Times New Roman"/>
                <w:b/>
                <w:bCs/>
                <w:sz w:val="20"/>
                <w:szCs w:val="28"/>
                <w:lang w:val="en-GB"/>
              </w:rPr>
              <w:t>BPR_7764</w:t>
            </w:r>
          </w:p>
        </w:tc>
      </w:tr>
      <w:tr w:rsidR="005A3AAB" w:rsidRPr="000434A4" w14:paraId="7781EE88" w14:textId="77777777" w:rsidTr="00107C72">
        <w:trPr>
          <w:trHeight w:val="650"/>
        </w:trPr>
        <w:tc>
          <w:tcPr>
            <w:tcW w:w="1186" w:type="pct"/>
          </w:tcPr>
          <w:p w14:paraId="3A6C9F83" w14:textId="77777777" w:rsidR="005A3AAB" w:rsidRPr="000434A4" w:rsidRDefault="005A3AAB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0434A4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02ED7" w14:textId="77777777" w:rsidR="005A3AAB" w:rsidRPr="000434A4" w:rsidRDefault="008764CB" w:rsidP="000450F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</w:pPr>
            <w:r w:rsidRPr="008764CB"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  <w:t>Methane Mitigation in Ruminant Production Systems: Feed Additives, Rumen Microbiome Engineering, and Low-Emission Livestock Farming</w:t>
            </w:r>
          </w:p>
        </w:tc>
      </w:tr>
      <w:tr w:rsidR="005A3AAB" w:rsidRPr="000434A4" w14:paraId="33763F68" w14:textId="77777777" w:rsidTr="00107C72">
        <w:trPr>
          <w:trHeight w:val="332"/>
        </w:trPr>
        <w:tc>
          <w:tcPr>
            <w:tcW w:w="1186" w:type="pct"/>
          </w:tcPr>
          <w:p w14:paraId="4EA8BE22" w14:textId="77777777" w:rsidR="005A3AAB" w:rsidRPr="000434A4" w:rsidRDefault="005A3AAB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0434A4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>Type of the Article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2F964" w14:textId="77777777" w:rsidR="005A3AAB" w:rsidRPr="000434A4" w:rsidRDefault="005A3AAB" w:rsidP="00146A69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</w:pPr>
            <w:r w:rsidRPr="000434A4"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  <w:t>REVIEW ARTICLE</w:t>
            </w:r>
          </w:p>
        </w:tc>
      </w:tr>
    </w:tbl>
    <w:p w14:paraId="5A6B3699" w14:textId="77777777" w:rsidR="005A3AAB" w:rsidRPr="000434A4" w:rsidRDefault="005A3AAB" w:rsidP="005A3AA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E1A5FCD" w14:textId="77777777" w:rsidR="005A3AAB" w:rsidRPr="000434A4" w:rsidRDefault="005A3AAB" w:rsidP="005A3AA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F6CA054" w14:textId="77777777" w:rsidR="005A3AAB" w:rsidRPr="000434A4" w:rsidRDefault="005A3AAB" w:rsidP="005A3AAB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154F98D3" w14:textId="77777777" w:rsidR="005A3AAB" w:rsidRPr="000434A4" w:rsidRDefault="005A3AAB" w:rsidP="005A3AAB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29A6961E" w14:textId="77777777" w:rsidR="005A3AAB" w:rsidRPr="000434A4" w:rsidRDefault="005A3AAB" w:rsidP="005A3AAB">
      <w:pPr>
        <w:pStyle w:val="BodyText"/>
        <w:rPr>
          <w:rFonts w:ascii="Times New Roman" w:hAnsi="Times New Roman"/>
          <w:b/>
          <w:sz w:val="20"/>
          <w:szCs w:val="20"/>
          <w:lang w:val="en-GB"/>
        </w:rPr>
      </w:pPr>
      <w:r w:rsidRPr="000434A4">
        <w:rPr>
          <w:rFonts w:ascii="Times New Roman" w:hAnsi="Times New Roman"/>
          <w:b/>
          <w:sz w:val="20"/>
          <w:szCs w:val="20"/>
          <w:highlight w:val="yellow"/>
          <w:lang w:val="en-GB"/>
        </w:rPr>
        <w:t>PART 1</w:t>
      </w:r>
    </w:p>
    <w:p w14:paraId="76D9D0F7" w14:textId="77777777" w:rsidR="005A3AAB" w:rsidRPr="000434A4" w:rsidRDefault="005A3AAB" w:rsidP="005A3AAB">
      <w:pPr>
        <w:pStyle w:val="BodyText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1D328C4B" w14:textId="77777777" w:rsidR="005A3AAB" w:rsidRPr="000434A4" w:rsidRDefault="005A3AAB" w:rsidP="005A3AAB">
      <w:pPr>
        <w:pStyle w:val="BodyText"/>
        <w:ind w:left="1440"/>
        <w:rPr>
          <w:rFonts w:ascii="Times New Roman" w:hAnsi="Times New Roman"/>
          <w:bCs/>
          <w:sz w:val="20"/>
          <w:szCs w:val="20"/>
          <w:lang w:val="en-GB"/>
        </w:rPr>
      </w:pPr>
    </w:p>
    <w:tbl>
      <w:tblPr>
        <w:tblW w:w="47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8"/>
        <w:gridCol w:w="4966"/>
        <w:gridCol w:w="3682"/>
      </w:tblGrid>
      <w:tr w:rsidR="005A3AAB" w:rsidRPr="000434A4" w14:paraId="73269C2D" w14:textId="77777777" w:rsidTr="00770EEE">
        <w:tc>
          <w:tcPr>
            <w:tcW w:w="1789" w:type="pct"/>
            <w:noWrap/>
          </w:tcPr>
          <w:p w14:paraId="373CD6C3" w14:textId="77777777" w:rsidR="005A3AAB" w:rsidRPr="000434A4" w:rsidRDefault="005A3AAB" w:rsidP="00EF2F8A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</w:p>
        </w:tc>
        <w:tc>
          <w:tcPr>
            <w:tcW w:w="1844" w:type="pct"/>
          </w:tcPr>
          <w:p w14:paraId="3407D58D" w14:textId="77777777" w:rsidR="005A3AAB" w:rsidRPr="000434A4" w:rsidRDefault="005A3AAB" w:rsidP="0037074A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0434A4">
              <w:rPr>
                <w:rFonts w:ascii="Times New Roman" w:hAnsi="Times New Roman"/>
                <w:lang w:val="en-GB" w:eastAsia="en-US"/>
              </w:rPr>
              <w:t>Comments of the Reviewers</w:t>
            </w:r>
          </w:p>
        </w:tc>
        <w:tc>
          <w:tcPr>
            <w:tcW w:w="1367" w:type="pct"/>
          </w:tcPr>
          <w:p w14:paraId="2B984C7A" w14:textId="77777777" w:rsidR="005A3AAB" w:rsidRPr="000434A4" w:rsidRDefault="005A3AAB" w:rsidP="00EF2F8A">
            <w:pPr>
              <w:spacing w:after="160" w:line="259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0434A4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434A4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CBABE63" w14:textId="77777777" w:rsidR="005A3AAB" w:rsidRPr="000434A4" w:rsidRDefault="005A3AAB" w:rsidP="00EF2F8A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4BF4E5AE" w14:textId="77777777" w:rsidTr="00770EEE">
        <w:trPr>
          <w:trHeight w:val="1264"/>
        </w:trPr>
        <w:tc>
          <w:tcPr>
            <w:tcW w:w="1789" w:type="pct"/>
            <w:noWrap/>
          </w:tcPr>
          <w:p w14:paraId="2B425DBD" w14:textId="77777777" w:rsidR="005A3AAB" w:rsidRPr="000434A4" w:rsidRDefault="005A3AAB" w:rsidP="00EF2F8A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 w:rsidRPr="000434A4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434A4">
              <w:rPr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14:paraId="2C12EB03" w14:textId="77777777" w:rsidR="005A3AAB" w:rsidRPr="000434A4" w:rsidRDefault="00791BEA" w:rsidP="00791BEA">
            <w:pPr>
              <w:pStyle w:val="ListParagraph"/>
              <w:ind w:left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>
              <w:t>This manuscript provides a comprehensive and timely synthesis of methane mitigation strategies in ruminant production systems, a topic of high relevance to global climate change and sustainable agriculture. The review effectively integrates knowledge on feed additives, rumen microbiome engineering, and whole-farm management approaches, offering a holistic perspective that is valuable for both researchers and practitioners. The discussion is well-structured and supported by recent and relevant literature, highlighting both current advancements and future research directions. Overall, the manuscript makes a meaningful contribution to the scientific community by bridging mechanistic insights with practical applications for low-emission livestock farming.</w:t>
            </w:r>
          </w:p>
        </w:tc>
        <w:tc>
          <w:tcPr>
            <w:tcW w:w="1367" w:type="pct"/>
          </w:tcPr>
          <w:p w14:paraId="6CCE9346" w14:textId="77777777" w:rsidR="005A3AAB" w:rsidRPr="000434A4" w:rsidRDefault="005A3AAB" w:rsidP="00EF2F8A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</w:tbl>
    <w:p w14:paraId="0D1C2ACB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0CA2546A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4A8D0F7E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20983C54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0B4F170B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7433C122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008521C7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0E6D7C7A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194D1C1B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3E3BF73C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1D889C91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1CEB27B7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045F6470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5A9CBEB4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4A4CEB10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03E29F54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28071D2D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33F72203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2AE09EB0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0634985D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2AC5D3C5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0259F7F3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5089CE6A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51C087A2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62203B80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09977BB0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1370CEC8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69B978D7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0B5DB410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24D18921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15867D20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637AE8B3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7D3DFE14" w14:textId="77777777" w:rsidR="005A3AAB" w:rsidRPr="000434A4" w:rsidRDefault="005A3AAB" w:rsidP="005A3AAB">
      <w:pPr>
        <w:pStyle w:val="Heading2"/>
        <w:jc w:val="left"/>
        <w:rPr>
          <w:rFonts w:ascii="Times New Roman" w:hAnsi="Times New Roman"/>
          <w:lang w:val="en-GB" w:eastAsia="en-US"/>
        </w:rPr>
      </w:pPr>
      <w:r w:rsidRPr="000434A4">
        <w:rPr>
          <w:rFonts w:ascii="Times New Roman" w:hAnsi="Times New Roman"/>
          <w:highlight w:val="yellow"/>
          <w:lang w:val="en-GB" w:eastAsia="en-US"/>
        </w:rPr>
        <w:t>PART  2</w:t>
      </w:r>
    </w:p>
    <w:p w14:paraId="4E494A6A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tbl>
      <w:tblPr>
        <w:tblW w:w="47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964"/>
        <w:gridCol w:w="3682"/>
      </w:tblGrid>
      <w:tr w:rsidR="005A3AAB" w:rsidRPr="000434A4" w14:paraId="45BC6E38" w14:textId="77777777" w:rsidTr="00107C7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CB895CD" w14:textId="77777777" w:rsidR="005A3AAB" w:rsidRPr="000434A4" w:rsidRDefault="005A3AAB" w:rsidP="00177B84">
            <w:pPr>
              <w:rPr>
                <w:lang w:val="en-GB"/>
              </w:rPr>
            </w:pPr>
          </w:p>
          <w:p w14:paraId="0057DCC0" w14:textId="77777777" w:rsidR="005A3AAB" w:rsidRPr="000434A4" w:rsidRDefault="005A3AAB">
            <w:pPr>
              <w:rPr>
                <w:sz w:val="20"/>
                <w:szCs w:val="20"/>
                <w:lang w:val="en-GB"/>
              </w:rPr>
            </w:pPr>
          </w:p>
        </w:tc>
      </w:tr>
      <w:tr w:rsidR="005A3AAB" w:rsidRPr="000434A4" w14:paraId="6051A856" w14:textId="77777777" w:rsidTr="00107C72">
        <w:tc>
          <w:tcPr>
            <w:tcW w:w="1790" w:type="pct"/>
            <w:noWrap/>
          </w:tcPr>
          <w:p w14:paraId="68DD2439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</w:p>
        </w:tc>
        <w:tc>
          <w:tcPr>
            <w:tcW w:w="1843" w:type="pct"/>
          </w:tcPr>
          <w:p w14:paraId="06C38AAF" w14:textId="77777777" w:rsidR="005A3AAB" w:rsidRPr="000434A4" w:rsidRDefault="005A3AAB" w:rsidP="0037074A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0434A4">
              <w:rPr>
                <w:rFonts w:ascii="Times New Roman" w:hAnsi="Times New Roman"/>
                <w:lang w:val="en-GB" w:eastAsia="en-US"/>
              </w:rPr>
              <w:t>Rating of the Reviewers</w:t>
            </w:r>
          </w:p>
        </w:tc>
        <w:tc>
          <w:tcPr>
            <w:tcW w:w="1367" w:type="pct"/>
          </w:tcPr>
          <w:p w14:paraId="16AC053D" w14:textId="77777777" w:rsidR="005A3AAB" w:rsidRPr="000434A4" w:rsidRDefault="005A3AAB" w:rsidP="00EE4C4E">
            <w:pPr>
              <w:spacing w:after="160" w:line="259" w:lineRule="auto"/>
              <w:rPr>
                <w:b/>
                <w:lang w:val="en-GB"/>
              </w:rPr>
            </w:pPr>
            <w:r w:rsidRPr="000434A4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434A4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5A3AAB" w:rsidRPr="000434A4" w14:paraId="012CEF8D" w14:textId="77777777" w:rsidTr="00107C72">
        <w:trPr>
          <w:trHeight w:val="1262"/>
        </w:trPr>
        <w:tc>
          <w:tcPr>
            <w:tcW w:w="1790" w:type="pct"/>
            <w:noWrap/>
          </w:tcPr>
          <w:p w14:paraId="37B3C768" w14:textId="77777777" w:rsidR="005A3AAB" w:rsidRPr="000434A4" w:rsidRDefault="005A3AAB" w:rsidP="00993080">
            <w:pPr>
              <w:rPr>
                <w:b/>
                <w:bCs/>
                <w:sz w:val="20"/>
                <w:szCs w:val="20"/>
                <w:lang w:val="en-GB"/>
              </w:rPr>
            </w:pPr>
            <w:r w:rsidRPr="000434A4"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06F5A44C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AC9DFA" w14:textId="77777777" w:rsidR="005A3AAB" w:rsidRPr="000434A4" w:rsidRDefault="005A3AAB" w:rsidP="0075138B">
            <w:pPr>
              <w:rPr>
                <w:sz w:val="20"/>
                <w:szCs w:val="20"/>
                <w:u w:val="single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135334C" w14:textId="77777777" w:rsidR="005A3AAB" w:rsidRPr="000434A4" w:rsidRDefault="00791BEA" w:rsidP="00791BEA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367" w:type="pct"/>
          </w:tcPr>
          <w:p w14:paraId="60FDBC48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5053097A" w14:textId="77777777" w:rsidTr="00107C72">
        <w:trPr>
          <w:trHeight w:val="1262"/>
        </w:trPr>
        <w:tc>
          <w:tcPr>
            <w:tcW w:w="1790" w:type="pct"/>
            <w:noWrap/>
          </w:tcPr>
          <w:p w14:paraId="33EE9C16" w14:textId="77777777" w:rsidR="005A3AAB" w:rsidRPr="000434A4" w:rsidRDefault="005A3AAB" w:rsidP="00993080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0434A4">
              <w:rPr>
                <w:rFonts w:ascii="Times New Roman" w:hAnsi="Times New Roman"/>
                <w:lang w:val="en-GB" w:eastAsia="en-US"/>
              </w:rPr>
              <w:lastRenderedPageBreak/>
              <w:t xml:space="preserve">2. Is the abstract of the article comprehensive? </w:t>
            </w:r>
          </w:p>
          <w:p w14:paraId="63E6C3BE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F04DDE" w14:textId="77777777" w:rsidR="005A3AAB" w:rsidRPr="000434A4" w:rsidRDefault="005A3AAB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BE806C7" w14:textId="77777777" w:rsidR="005A3AAB" w:rsidRPr="000434A4" w:rsidRDefault="00791BEA" w:rsidP="00791BEA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367" w:type="pct"/>
          </w:tcPr>
          <w:p w14:paraId="3F58E4EC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2E709547" w14:textId="77777777" w:rsidTr="00107C72">
        <w:trPr>
          <w:trHeight w:val="1262"/>
        </w:trPr>
        <w:tc>
          <w:tcPr>
            <w:tcW w:w="1790" w:type="pct"/>
            <w:noWrap/>
          </w:tcPr>
          <w:p w14:paraId="1C9F5BB3" w14:textId="77777777" w:rsidR="005A3AAB" w:rsidRPr="000434A4" w:rsidRDefault="005A3AAB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0434A4">
              <w:rPr>
                <w:rFonts w:ascii="Times New Roman" w:hAnsi="Times New Roman"/>
                <w:lang w:val="en-GB"/>
              </w:rPr>
              <w:t>3. Are the keywords appropriate and useful?</w:t>
            </w:r>
          </w:p>
          <w:p w14:paraId="288D955B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A787CB" w14:textId="77777777" w:rsidR="005A3AAB" w:rsidRPr="000434A4" w:rsidRDefault="005A3AAB" w:rsidP="0075138B">
            <w:pPr>
              <w:rPr>
                <w:sz w:val="20"/>
                <w:szCs w:val="20"/>
                <w:lang w:val="en-GB" w:eastAsia="x-none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8115860" w14:textId="77777777" w:rsidR="005A3AAB" w:rsidRPr="000434A4" w:rsidRDefault="00791BEA" w:rsidP="00791BEA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367" w:type="pct"/>
          </w:tcPr>
          <w:p w14:paraId="7C784EB6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5936A0A4" w14:textId="77777777" w:rsidTr="00107C72">
        <w:trPr>
          <w:trHeight w:val="1262"/>
        </w:trPr>
        <w:tc>
          <w:tcPr>
            <w:tcW w:w="1790" w:type="pct"/>
            <w:noWrap/>
          </w:tcPr>
          <w:p w14:paraId="301B93B2" w14:textId="77777777" w:rsidR="005A3AAB" w:rsidRPr="000434A4" w:rsidRDefault="005A3AAB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0434A4">
              <w:rPr>
                <w:rFonts w:ascii="Times New Roman" w:hAnsi="Times New Roman"/>
                <w:lang w:val="en-GB"/>
              </w:rPr>
              <w:t>4. Is the background information of the paper sufficient and well organized?</w:t>
            </w:r>
          </w:p>
          <w:p w14:paraId="2CFDD168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575009" w14:textId="77777777" w:rsidR="005A3AAB" w:rsidRPr="000434A4" w:rsidRDefault="005A3AAB" w:rsidP="0075138B">
            <w:pPr>
              <w:rPr>
                <w:sz w:val="20"/>
                <w:szCs w:val="20"/>
                <w:lang w:val="en-GB" w:eastAsia="x-none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0A62729" w14:textId="77777777" w:rsidR="005A3AAB" w:rsidRPr="000434A4" w:rsidRDefault="00791BEA" w:rsidP="00791BEA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367" w:type="pct"/>
          </w:tcPr>
          <w:p w14:paraId="11392B16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289BC685" w14:textId="77777777" w:rsidTr="00107C72">
        <w:trPr>
          <w:trHeight w:val="1262"/>
        </w:trPr>
        <w:tc>
          <w:tcPr>
            <w:tcW w:w="1790" w:type="pct"/>
            <w:noWrap/>
          </w:tcPr>
          <w:p w14:paraId="1FBD8F84" w14:textId="77777777" w:rsidR="005A3AAB" w:rsidRPr="000434A4" w:rsidRDefault="005A3AAB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0434A4">
              <w:rPr>
                <w:rFonts w:ascii="Times New Roman" w:hAnsi="Times New Roman"/>
                <w:lang w:val="en-GB"/>
              </w:rPr>
              <w:t>5. Are the objectives clearly stated?</w:t>
            </w:r>
          </w:p>
          <w:p w14:paraId="46378FEC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9929D3" w14:textId="77777777" w:rsidR="005A3AAB" w:rsidRPr="000434A4" w:rsidRDefault="005A3AAB" w:rsidP="0075138B">
            <w:pPr>
              <w:rPr>
                <w:sz w:val="20"/>
                <w:szCs w:val="20"/>
                <w:lang w:val="en-GB" w:eastAsia="x-none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AE65C5D" w14:textId="77777777" w:rsidR="005A3AAB" w:rsidRPr="000434A4" w:rsidRDefault="00791BEA" w:rsidP="00791BEA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367" w:type="pct"/>
          </w:tcPr>
          <w:p w14:paraId="72725E62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2584770F" w14:textId="77777777" w:rsidTr="00107C72">
        <w:trPr>
          <w:trHeight w:val="1262"/>
        </w:trPr>
        <w:tc>
          <w:tcPr>
            <w:tcW w:w="1790" w:type="pct"/>
            <w:noWrap/>
          </w:tcPr>
          <w:p w14:paraId="7B1BABF6" w14:textId="77777777" w:rsidR="005A3AAB" w:rsidRPr="000434A4" w:rsidRDefault="005A3AAB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0434A4">
              <w:rPr>
                <w:rFonts w:ascii="Times New Roman" w:hAnsi="Times New Roman"/>
                <w:lang w:val="en-GB"/>
              </w:rPr>
              <w:t>6. Is the literature review relevant?</w:t>
            </w:r>
          </w:p>
          <w:p w14:paraId="6FA0FFCA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81D94E" w14:textId="77777777" w:rsidR="005A3AAB" w:rsidRPr="000434A4" w:rsidRDefault="005A3AAB" w:rsidP="0075138B">
            <w:pPr>
              <w:rPr>
                <w:sz w:val="20"/>
                <w:szCs w:val="20"/>
                <w:lang w:val="en-GB" w:eastAsia="x-none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67A2EA0" w14:textId="77777777" w:rsidR="005A3AAB" w:rsidRPr="000434A4" w:rsidRDefault="00791BEA" w:rsidP="00791BEA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367" w:type="pct"/>
          </w:tcPr>
          <w:p w14:paraId="385B66D3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3FCDEABC" w14:textId="77777777" w:rsidTr="00107C72">
        <w:trPr>
          <w:trHeight w:val="1262"/>
        </w:trPr>
        <w:tc>
          <w:tcPr>
            <w:tcW w:w="1790" w:type="pct"/>
            <w:noWrap/>
          </w:tcPr>
          <w:p w14:paraId="65D83C16" w14:textId="77777777" w:rsidR="005A3AAB" w:rsidRPr="000434A4" w:rsidRDefault="005A3AAB" w:rsidP="008D3DD9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7</w:t>
            </w:r>
            <w:r w:rsidRPr="000434A4">
              <w:rPr>
                <w:rFonts w:ascii="Times New Roman" w:hAnsi="Times New Roman"/>
                <w:lang w:val="en-GB"/>
              </w:rPr>
              <w:t>. Is the literature review recent?</w:t>
            </w:r>
          </w:p>
          <w:p w14:paraId="3385F654" w14:textId="77777777" w:rsidR="005A3AAB" w:rsidRPr="000434A4" w:rsidRDefault="005A3AAB" w:rsidP="008D3DD9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47C24B" w14:textId="77777777" w:rsidR="005A3AAB" w:rsidRPr="000434A4" w:rsidRDefault="005A3AAB" w:rsidP="008D3DD9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0434A4">
              <w:rPr>
                <w:rFonts w:ascii="Times New Roman" w:hAnsi="Times New Roman"/>
                <w:color w:val="40404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CF57F8E" w14:textId="77777777" w:rsidR="005A3AAB" w:rsidRPr="000434A4" w:rsidRDefault="00791BEA" w:rsidP="00791BEA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367" w:type="pct"/>
          </w:tcPr>
          <w:p w14:paraId="112B28EE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2CA186B8" w14:textId="77777777" w:rsidTr="00107C72">
        <w:trPr>
          <w:trHeight w:val="1262"/>
        </w:trPr>
        <w:tc>
          <w:tcPr>
            <w:tcW w:w="1790" w:type="pct"/>
            <w:noWrap/>
          </w:tcPr>
          <w:p w14:paraId="59B2F195" w14:textId="77777777" w:rsidR="005A3AAB" w:rsidRPr="000434A4" w:rsidRDefault="005A3AAB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8</w:t>
            </w:r>
            <w:r w:rsidRPr="000434A4">
              <w:rPr>
                <w:rFonts w:ascii="Times New Roman" w:hAnsi="Times New Roman"/>
                <w:lang w:val="en-GB"/>
              </w:rPr>
              <w:t xml:space="preserve">. Is the literature search methodology explained properly? </w:t>
            </w:r>
          </w:p>
          <w:p w14:paraId="40EABF50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BA4645" w14:textId="77777777" w:rsidR="005A3AAB" w:rsidRPr="000434A4" w:rsidRDefault="005A3AAB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D266F40" w14:textId="77777777" w:rsidR="005A3AAB" w:rsidRPr="000434A4" w:rsidRDefault="00791BEA" w:rsidP="00791BEA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367" w:type="pct"/>
          </w:tcPr>
          <w:p w14:paraId="7686CE34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37D55034" w14:textId="77777777" w:rsidTr="00107C72">
        <w:trPr>
          <w:trHeight w:val="1262"/>
        </w:trPr>
        <w:tc>
          <w:tcPr>
            <w:tcW w:w="1790" w:type="pct"/>
            <w:noWrap/>
          </w:tcPr>
          <w:p w14:paraId="4BBA14FD" w14:textId="77777777" w:rsidR="005A3AAB" w:rsidRPr="000434A4" w:rsidRDefault="005A3AAB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9</w:t>
            </w:r>
            <w:r w:rsidRPr="000434A4">
              <w:rPr>
                <w:rFonts w:ascii="Times New Roman" w:hAnsi="Times New Roman"/>
                <w:lang w:val="en-GB"/>
              </w:rPr>
              <w:t>. Is the Critical analysis of literature done?</w:t>
            </w:r>
          </w:p>
          <w:p w14:paraId="3CC40713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504396" w14:textId="77777777" w:rsidR="005A3AAB" w:rsidRPr="000434A4" w:rsidRDefault="005A3AAB" w:rsidP="0075138B">
            <w:pPr>
              <w:rPr>
                <w:sz w:val="20"/>
                <w:szCs w:val="20"/>
                <w:lang w:val="en-GB" w:eastAsia="x-none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D3DA99B" w14:textId="77777777" w:rsidR="005A3AAB" w:rsidRPr="000434A4" w:rsidRDefault="00791BEA" w:rsidP="00791BEA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367" w:type="pct"/>
          </w:tcPr>
          <w:p w14:paraId="71A09086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1C8512E4" w14:textId="77777777" w:rsidTr="00107C72">
        <w:trPr>
          <w:trHeight w:val="703"/>
        </w:trPr>
        <w:tc>
          <w:tcPr>
            <w:tcW w:w="1790" w:type="pct"/>
            <w:noWrap/>
          </w:tcPr>
          <w:p w14:paraId="0D72A78C" w14:textId="77777777" w:rsidR="005A3AAB" w:rsidRPr="000434A4" w:rsidRDefault="005A3AAB" w:rsidP="00993080">
            <w:pPr>
              <w:rPr>
                <w:b/>
                <w:sz w:val="20"/>
                <w:szCs w:val="20"/>
                <w:lang w:val="en-GB"/>
              </w:rPr>
            </w:pPr>
            <w:r w:rsidRPr="000434A4">
              <w:rPr>
                <w:b/>
                <w:sz w:val="20"/>
                <w:szCs w:val="20"/>
                <w:lang w:val="en-GB"/>
              </w:rPr>
              <w:t>1</w:t>
            </w:r>
            <w:r>
              <w:rPr>
                <w:b/>
                <w:sz w:val="20"/>
                <w:szCs w:val="20"/>
                <w:lang w:val="en-GB"/>
              </w:rPr>
              <w:t>0</w:t>
            </w:r>
            <w:r w:rsidRPr="000434A4">
              <w:rPr>
                <w:b/>
                <w:sz w:val="20"/>
                <w:szCs w:val="20"/>
                <w:lang w:val="en-GB"/>
              </w:rPr>
              <w:t xml:space="preserve">. Is </w:t>
            </w:r>
            <w:r w:rsidRPr="000434A4">
              <w:rPr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0434A4">
              <w:rPr>
                <w:sz w:val="20"/>
                <w:szCs w:val="20"/>
                <w:lang w:val="en-GB"/>
              </w:rPr>
              <w:t xml:space="preserve">done </w:t>
            </w:r>
            <w:r w:rsidRPr="000434A4">
              <w:rPr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0292525F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6EB5F1" w14:textId="77777777" w:rsidR="005A3AAB" w:rsidRPr="000434A4" w:rsidRDefault="005A3AAB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C46B792" w14:textId="77777777" w:rsidR="005A3AAB" w:rsidRPr="000434A4" w:rsidRDefault="00791BEA" w:rsidP="00791BEA">
            <w:pPr>
              <w:pStyle w:val="ListParagraph"/>
              <w:ind w:left="0"/>
              <w:jc w:val="center"/>
              <w:rPr>
                <w:bCs/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367" w:type="pct"/>
          </w:tcPr>
          <w:p w14:paraId="2FFD1E6D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20AB9AEF" w14:textId="77777777" w:rsidTr="00107C72">
        <w:trPr>
          <w:trHeight w:val="703"/>
        </w:trPr>
        <w:tc>
          <w:tcPr>
            <w:tcW w:w="1790" w:type="pct"/>
            <w:noWrap/>
          </w:tcPr>
          <w:p w14:paraId="38327FC2" w14:textId="77777777" w:rsidR="005A3AAB" w:rsidRPr="000434A4" w:rsidRDefault="005A3AAB" w:rsidP="00993080">
            <w:pPr>
              <w:rPr>
                <w:b/>
                <w:sz w:val="20"/>
                <w:szCs w:val="20"/>
                <w:lang w:val="en-GB"/>
              </w:rPr>
            </w:pPr>
            <w:r w:rsidRPr="000434A4">
              <w:rPr>
                <w:b/>
                <w:sz w:val="20"/>
                <w:szCs w:val="20"/>
                <w:lang w:val="en-GB"/>
              </w:rPr>
              <w:t>1</w:t>
            </w:r>
            <w:r>
              <w:rPr>
                <w:b/>
                <w:sz w:val="20"/>
                <w:szCs w:val="20"/>
                <w:lang w:val="en-GB"/>
              </w:rPr>
              <w:t>1</w:t>
            </w:r>
            <w:r w:rsidRPr="000434A4">
              <w:rPr>
                <w:b/>
                <w:sz w:val="20"/>
                <w:szCs w:val="20"/>
                <w:lang w:val="en-GB"/>
              </w:rPr>
              <w:t>. Are the conclusions logically arrived?</w:t>
            </w:r>
          </w:p>
          <w:p w14:paraId="045C0188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B37FE4" w14:textId="77777777" w:rsidR="005A3AAB" w:rsidRPr="000434A4" w:rsidRDefault="005A3AAB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93E4496" w14:textId="77777777" w:rsidR="005A3AAB" w:rsidRPr="000434A4" w:rsidRDefault="00791BEA" w:rsidP="00791BEA">
            <w:pPr>
              <w:pStyle w:val="ListParagraph"/>
              <w:ind w:left="0"/>
              <w:jc w:val="center"/>
              <w:rPr>
                <w:bCs/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367" w:type="pct"/>
          </w:tcPr>
          <w:p w14:paraId="64DA2ADF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4CB23706" w14:textId="77777777" w:rsidTr="00107C72">
        <w:trPr>
          <w:trHeight w:val="703"/>
        </w:trPr>
        <w:tc>
          <w:tcPr>
            <w:tcW w:w="1790" w:type="pct"/>
            <w:noWrap/>
          </w:tcPr>
          <w:p w14:paraId="72638834" w14:textId="77777777" w:rsidR="005A3AAB" w:rsidRPr="000434A4" w:rsidRDefault="005A3AAB" w:rsidP="00993080">
            <w:pPr>
              <w:rPr>
                <w:b/>
                <w:sz w:val="20"/>
                <w:szCs w:val="20"/>
                <w:lang w:val="en-GB"/>
              </w:rPr>
            </w:pPr>
            <w:r w:rsidRPr="000434A4">
              <w:rPr>
                <w:b/>
                <w:sz w:val="20"/>
                <w:szCs w:val="20"/>
                <w:lang w:val="en-GB"/>
              </w:rPr>
              <w:t>1</w:t>
            </w:r>
            <w:r>
              <w:rPr>
                <w:b/>
                <w:sz w:val="20"/>
                <w:szCs w:val="20"/>
                <w:lang w:val="en-GB"/>
              </w:rPr>
              <w:t>2</w:t>
            </w:r>
            <w:r w:rsidRPr="000434A4">
              <w:rPr>
                <w:b/>
                <w:sz w:val="20"/>
                <w:szCs w:val="20"/>
                <w:lang w:val="en-GB"/>
              </w:rPr>
              <w:t>. Are the limitations of the paper discussed?</w:t>
            </w:r>
          </w:p>
          <w:p w14:paraId="6F6D3ABC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732446" w14:textId="77777777" w:rsidR="005A3AAB" w:rsidRPr="000434A4" w:rsidRDefault="005A3AAB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8437382" w14:textId="77777777" w:rsidR="005A3AAB" w:rsidRPr="000434A4" w:rsidRDefault="00791BEA" w:rsidP="00791BEA">
            <w:pPr>
              <w:pStyle w:val="ListParagraph"/>
              <w:ind w:left="0"/>
              <w:jc w:val="center"/>
              <w:rPr>
                <w:bCs/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367" w:type="pct"/>
          </w:tcPr>
          <w:p w14:paraId="4EB33983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4A846108" w14:textId="77777777" w:rsidTr="00107C72">
        <w:trPr>
          <w:trHeight w:val="703"/>
        </w:trPr>
        <w:tc>
          <w:tcPr>
            <w:tcW w:w="1790" w:type="pct"/>
            <w:noWrap/>
          </w:tcPr>
          <w:p w14:paraId="6BF5B240" w14:textId="77777777" w:rsidR="005A3AAB" w:rsidRPr="000434A4" w:rsidRDefault="005A3AAB" w:rsidP="00993080">
            <w:pPr>
              <w:rPr>
                <w:b/>
                <w:sz w:val="20"/>
                <w:szCs w:val="20"/>
                <w:lang w:val="en-GB"/>
              </w:rPr>
            </w:pPr>
            <w:r w:rsidRPr="000434A4">
              <w:rPr>
                <w:b/>
                <w:sz w:val="20"/>
                <w:szCs w:val="20"/>
                <w:lang w:val="en-GB"/>
              </w:rPr>
              <w:t>1</w:t>
            </w:r>
            <w:r>
              <w:rPr>
                <w:b/>
                <w:sz w:val="20"/>
                <w:szCs w:val="20"/>
                <w:lang w:val="en-GB"/>
              </w:rPr>
              <w:t>3</w:t>
            </w:r>
            <w:r w:rsidRPr="000434A4">
              <w:rPr>
                <w:b/>
                <w:sz w:val="20"/>
                <w:szCs w:val="20"/>
                <w:lang w:val="en-GB"/>
              </w:rPr>
              <w:t xml:space="preserve">. What is the </w:t>
            </w:r>
            <w:r w:rsidRPr="000434A4">
              <w:rPr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BC42F9E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63AFAB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B5702D8" w14:textId="77777777" w:rsidR="005A3AAB" w:rsidRPr="000434A4" w:rsidRDefault="005A3AAB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6414FC7F" w14:textId="77777777" w:rsidR="005A3AAB" w:rsidRPr="000434A4" w:rsidRDefault="00791BEA" w:rsidP="00791BEA">
            <w:pPr>
              <w:pStyle w:val="ListParagraph"/>
              <w:ind w:left="0"/>
              <w:jc w:val="center"/>
              <w:rPr>
                <w:bCs/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367" w:type="pct"/>
          </w:tcPr>
          <w:p w14:paraId="142780C9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5A3AAB" w:rsidRPr="000434A4" w14:paraId="44A12DE8" w14:textId="77777777" w:rsidTr="00107C72">
        <w:trPr>
          <w:trHeight w:val="703"/>
        </w:trPr>
        <w:tc>
          <w:tcPr>
            <w:tcW w:w="1790" w:type="pct"/>
            <w:noWrap/>
          </w:tcPr>
          <w:p w14:paraId="538B4AB8" w14:textId="77777777" w:rsidR="005A3AAB" w:rsidRPr="000434A4" w:rsidRDefault="005A3AAB" w:rsidP="00993080">
            <w:pPr>
              <w:rPr>
                <w:b/>
                <w:sz w:val="20"/>
                <w:szCs w:val="20"/>
                <w:lang w:val="en-GB"/>
              </w:rPr>
            </w:pPr>
            <w:r w:rsidRPr="000434A4">
              <w:rPr>
                <w:b/>
                <w:sz w:val="20"/>
                <w:szCs w:val="20"/>
                <w:lang w:val="en-GB"/>
              </w:rPr>
              <w:t>1</w:t>
            </w:r>
            <w:r>
              <w:rPr>
                <w:b/>
                <w:sz w:val="20"/>
                <w:szCs w:val="20"/>
                <w:lang w:val="en-GB"/>
              </w:rPr>
              <w:t>4</w:t>
            </w:r>
            <w:r w:rsidRPr="000434A4">
              <w:rPr>
                <w:b/>
                <w:sz w:val="20"/>
                <w:szCs w:val="20"/>
                <w:lang w:val="en-GB"/>
              </w:rPr>
              <w:t>. Is the manuscript written in clear and understandable language?</w:t>
            </w:r>
          </w:p>
          <w:p w14:paraId="21BE5461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B7D76B" w14:textId="77777777" w:rsidR="005A3AAB" w:rsidRPr="000434A4" w:rsidRDefault="005A3AAB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0CFF6F8" w14:textId="77777777" w:rsidR="005A3AAB" w:rsidRPr="000434A4" w:rsidRDefault="005A3AAB" w:rsidP="0075138B">
            <w:pPr>
              <w:rPr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35424C6E" w14:textId="77777777" w:rsidR="005A3AAB" w:rsidRPr="000434A4" w:rsidRDefault="00791BEA" w:rsidP="00791BEA">
            <w:pPr>
              <w:pStyle w:val="ListParagraph"/>
              <w:ind w:left="0"/>
              <w:jc w:val="center"/>
              <w:rPr>
                <w:bCs/>
                <w:sz w:val="20"/>
                <w:szCs w:val="20"/>
                <w:lang w:val="en-GB"/>
              </w:rPr>
            </w:pPr>
            <w:r w:rsidRPr="000434A4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367" w:type="pct"/>
          </w:tcPr>
          <w:p w14:paraId="4B7AE49D" w14:textId="77777777" w:rsidR="005A3AAB" w:rsidRPr="000434A4" w:rsidRDefault="005A3AAB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</w:tbl>
    <w:p w14:paraId="766AF312" w14:textId="77777777" w:rsidR="005A3AAB" w:rsidRPr="000434A4" w:rsidRDefault="005A3AAB" w:rsidP="005A3AA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FFBF8EA" w14:textId="77777777" w:rsidR="005A3AAB" w:rsidRPr="000434A4" w:rsidRDefault="005A3AAB" w:rsidP="005A3AA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089211F" w14:textId="77777777" w:rsidR="005A3AAB" w:rsidRPr="000434A4" w:rsidRDefault="005A3AAB" w:rsidP="005A3AA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7C85C55" w14:textId="77777777" w:rsidR="005A3AAB" w:rsidRPr="000434A4" w:rsidRDefault="005A3AAB" w:rsidP="005A3AAB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23151CF" w14:textId="77777777" w:rsidR="005A3AAB" w:rsidRPr="000434A4" w:rsidRDefault="005A3AAB" w:rsidP="005A3AAB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791C4272" w14:textId="77777777" w:rsidR="005A3AAB" w:rsidRPr="000434A4" w:rsidRDefault="005A3AAB" w:rsidP="005A3AAB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0434A4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9723030" w14:textId="77777777" w:rsidR="005A3AAB" w:rsidRDefault="005A3AAB" w:rsidP="005A3AAB">
      <w:pPr>
        <w:rPr>
          <w:sz w:val="20"/>
          <w:szCs w:val="20"/>
          <w:lang w:val="en-GB"/>
        </w:rPr>
      </w:pPr>
    </w:p>
    <w:p w14:paraId="3F5B4686" w14:textId="1F6950F2" w:rsidR="0077007A" w:rsidRDefault="0077007A" w:rsidP="005A3AAB">
      <w:pPr>
        <w:rPr>
          <w:sz w:val="20"/>
          <w:szCs w:val="20"/>
          <w:lang w:val="en-GB"/>
        </w:rPr>
      </w:pPr>
      <w:r w:rsidRPr="0077007A">
        <w:rPr>
          <w:sz w:val="20"/>
          <w:szCs w:val="20"/>
          <w:lang w:val="en-GB"/>
        </w:rPr>
        <w:t>Muhammad Younus</w:t>
      </w:r>
      <w:r>
        <w:rPr>
          <w:sz w:val="20"/>
          <w:szCs w:val="20"/>
          <w:lang w:val="en-GB"/>
        </w:rPr>
        <w:t xml:space="preserve">, </w:t>
      </w:r>
      <w:r w:rsidRPr="0077007A">
        <w:rPr>
          <w:sz w:val="20"/>
          <w:szCs w:val="20"/>
          <w:lang w:val="en-GB"/>
        </w:rPr>
        <w:t xml:space="preserve">Institution of Chemical Engineering, Ural Federal University named after the first President of Russia B.N. </w:t>
      </w:r>
      <w:proofErr w:type="spellStart"/>
      <w:r w:rsidRPr="0077007A">
        <w:rPr>
          <w:sz w:val="20"/>
          <w:szCs w:val="20"/>
          <w:lang w:val="en-GB"/>
        </w:rPr>
        <w:t>Eltsyn</w:t>
      </w:r>
      <w:proofErr w:type="spellEnd"/>
      <w:r w:rsidRPr="0077007A">
        <w:rPr>
          <w:sz w:val="20"/>
          <w:szCs w:val="20"/>
          <w:lang w:val="en-GB"/>
        </w:rPr>
        <w:t xml:space="preserve"> (</w:t>
      </w:r>
      <w:proofErr w:type="spellStart"/>
      <w:r w:rsidRPr="0077007A">
        <w:rPr>
          <w:sz w:val="20"/>
          <w:szCs w:val="20"/>
          <w:lang w:val="en-GB"/>
        </w:rPr>
        <w:t>UrFU</w:t>
      </w:r>
      <w:proofErr w:type="spellEnd"/>
      <w:r w:rsidRPr="0077007A">
        <w:rPr>
          <w:sz w:val="20"/>
          <w:szCs w:val="20"/>
          <w:lang w:val="en-GB"/>
        </w:rPr>
        <w:t>) Russia</w:t>
      </w:r>
      <w:r>
        <w:rPr>
          <w:sz w:val="20"/>
          <w:szCs w:val="20"/>
          <w:lang w:val="en-GB"/>
        </w:rPr>
        <w:t xml:space="preserve">, </w:t>
      </w:r>
      <w:r w:rsidRPr="0077007A">
        <w:rPr>
          <w:sz w:val="20"/>
          <w:szCs w:val="20"/>
          <w:lang w:val="en-GB"/>
        </w:rPr>
        <w:t>Russia</w:t>
      </w:r>
    </w:p>
    <w:p w14:paraId="35E57EED" w14:textId="77777777" w:rsidR="0077007A" w:rsidRPr="000434A4" w:rsidRDefault="0077007A" w:rsidP="005A3AAB">
      <w:pPr>
        <w:rPr>
          <w:sz w:val="20"/>
          <w:szCs w:val="20"/>
          <w:lang w:val="en-GB"/>
        </w:rPr>
      </w:pPr>
    </w:p>
    <w:p w14:paraId="2CAF8FE2" w14:textId="77777777" w:rsidR="005A3AAB" w:rsidRPr="000434A4" w:rsidRDefault="005A3AAB" w:rsidP="005A3AAB">
      <w:pPr>
        <w:rPr>
          <w:sz w:val="20"/>
          <w:szCs w:val="20"/>
          <w:lang w:val="en-GB"/>
        </w:rPr>
      </w:pPr>
    </w:p>
    <w:p w14:paraId="464B3299" w14:textId="77777777" w:rsidR="008913D5" w:rsidRPr="005A3AAB" w:rsidRDefault="008913D5" w:rsidP="005A3AAB"/>
    <w:sectPr w:rsidR="008913D5" w:rsidRPr="005A3AAB" w:rsidSect="00C468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3AA6C" w14:textId="77777777" w:rsidR="00836897" w:rsidRPr="0000007A" w:rsidRDefault="00836897" w:rsidP="0099583E">
      <w:r>
        <w:separator/>
      </w:r>
    </w:p>
  </w:endnote>
  <w:endnote w:type="continuationSeparator" w:id="0">
    <w:p w14:paraId="0F9132B0" w14:textId="77777777" w:rsidR="00836897" w:rsidRPr="0000007A" w:rsidRDefault="0083689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03C2B" w14:textId="77777777" w:rsidR="00083701" w:rsidRDefault="000837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B9929" w14:textId="77777777" w:rsidR="005A3AAB" w:rsidRDefault="005A3AAB" w:rsidP="005A3AAB">
    <w:pPr>
      <w:pStyle w:val="Footer"/>
      <w:jc w:val="right"/>
      <w:rPr>
        <w:b/>
        <w:sz w:val="20"/>
      </w:rPr>
    </w:pPr>
    <w:r w:rsidRPr="00585FC6">
      <w:rPr>
        <w:sz w:val="20"/>
      </w:rPr>
      <w:t xml:space="preserve">Page </w:t>
    </w:r>
    <w:r w:rsidRPr="00585FC6">
      <w:rPr>
        <w:b/>
        <w:sz w:val="20"/>
      </w:rPr>
      <w:fldChar w:fldCharType="begin"/>
    </w:r>
    <w:r w:rsidRPr="00585FC6">
      <w:rPr>
        <w:b/>
        <w:sz w:val="20"/>
      </w:rPr>
      <w:instrText xml:space="preserve"> PAGE </w:instrText>
    </w:r>
    <w:r w:rsidRPr="00585FC6">
      <w:rPr>
        <w:b/>
        <w:sz w:val="20"/>
      </w:rPr>
      <w:fldChar w:fldCharType="separate"/>
    </w:r>
    <w:r w:rsidR="00300F0B">
      <w:rPr>
        <w:b/>
        <w:noProof/>
        <w:sz w:val="20"/>
      </w:rPr>
      <w:t>3</w:t>
    </w:r>
    <w:r w:rsidRPr="00585FC6">
      <w:rPr>
        <w:b/>
        <w:sz w:val="20"/>
      </w:rPr>
      <w:fldChar w:fldCharType="end"/>
    </w:r>
    <w:r w:rsidRPr="00585FC6">
      <w:rPr>
        <w:sz w:val="20"/>
      </w:rPr>
      <w:t xml:space="preserve"> of </w:t>
    </w:r>
    <w:r w:rsidRPr="00585FC6">
      <w:rPr>
        <w:b/>
        <w:sz w:val="20"/>
      </w:rPr>
      <w:fldChar w:fldCharType="begin"/>
    </w:r>
    <w:r w:rsidRPr="00585FC6">
      <w:rPr>
        <w:b/>
        <w:sz w:val="20"/>
      </w:rPr>
      <w:instrText xml:space="preserve"> NUMPAGES  </w:instrText>
    </w:r>
    <w:r w:rsidRPr="00585FC6">
      <w:rPr>
        <w:b/>
        <w:sz w:val="20"/>
      </w:rPr>
      <w:fldChar w:fldCharType="separate"/>
    </w:r>
    <w:r w:rsidR="00300F0B">
      <w:rPr>
        <w:b/>
        <w:noProof/>
        <w:sz w:val="20"/>
      </w:rPr>
      <w:t>3</w:t>
    </w:r>
    <w:r w:rsidRPr="00585FC6">
      <w:rPr>
        <w:b/>
        <w:sz w:val="20"/>
      </w:rPr>
      <w:fldChar w:fldCharType="end"/>
    </w:r>
    <w:r>
      <w:rPr>
        <w:b/>
        <w:sz w:val="20"/>
      </w:rPr>
      <w:br/>
      <w:t>V180326</w:t>
    </w:r>
  </w:p>
  <w:p w14:paraId="515F5D8F" w14:textId="77777777" w:rsidR="005A3AAB" w:rsidRDefault="005A3AAB" w:rsidP="005A3AAB">
    <w:pPr>
      <w:pStyle w:val="Footer"/>
      <w:jc w:val="right"/>
    </w:pPr>
  </w:p>
  <w:p w14:paraId="52952278" w14:textId="77777777" w:rsidR="0037074A" w:rsidRPr="00546343" w:rsidRDefault="0037074A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ED4B3" w14:textId="77777777" w:rsidR="00083701" w:rsidRDefault="000837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86FD1" w14:textId="77777777" w:rsidR="00836897" w:rsidRPr="0000007A" w:rsidRDefault="00836897" w:rsidP="0099583E">
      <w:r>
        <w:separator/>
      </w:r>
    </w:p>
  </w:footnote>
  <w:footnote w:type="continuationSeparator" w:id="0">
    <w:p w14:paraId="1D157C83" w14:textId="77777777" w:rsidR="00836897" w:rsidRPr="0000007A" w:rsidRDefault="0083689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10530" w14:textId="77777777" w:rsidR="00083701" w:rsidRDefault="000837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D18EF" w14:textId="77777777" w:rsidR="005A3AAB" w:rsidRDefault="005A3AAB" w:rsidP="005A3AAB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C823867" w14:textId="77777777" w:rsidR="00B62F41" w:rsidRPr="00254F80" w:rsidRDefault="005A3AAB" w:rsidP="005A3AAB">
    <w:pPr>
      <w:spacing w:before="100" w:beforeAutospacing="1" w:after="100" w:afterAutospacing="1"/>
      <w:jc w:val="center"/>
    </w:pPr>
    <w:r w:rsidRPr="00254F80">
      <w:rPr>
        <w:rFonts w:ascii="Arial" w:hAnsi="Arial" w:cs="Arial"/>
        <w:b/>
        <w:bCs/>
        <w:color w:val="003399"/>
        <w:u w:val="single"/>
        <w:lang w:val="en-GB"/>
      </w:rPr>
      <w:t>Review Form</w:t>
    </w:r>
    <w:r>
      <w:rPr>
        <w:rFonts w:ascii="Arial" w:hAnsi="Arial" w:cs="Arial"/>
        <w:b/>
        <w:bCs/>
        <w:color w:val="003399"/>
        <w:u w:val="single"/>
        <w:lang w:val="en-GB"/>
      </w:rPr>
      <w:t>-2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37BAC" w14:textId="77777777" w:rsidR="00083701" w:rsidRDefault="000837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51503216">
    <w:abstractNumId w:val="4"/>
  </w:num>
  <w:num w:numId="2" w16cid:durableId="1793670460">
    <w:abstractNumId w:val="8"/>
  </w:num>
  <w:num w:numId="3" w16cid:durableId="1457874631">
    <w:abstractNumId w:val="7"/>
  </w:num>
  <w:num w:numId="4" w16cid:durableId="780102744">
    <w:abstractNumId w:val="9"/>
  </w:num>
  <w:num w:numId="5" w16cid:durableId="619605174">
    <w:abstractNumId w:val="6"/>
  </w:num>
  <w:num w:numId="6" w16cid:durableId="948465528">
    <w:abstractNumId w:val="0"/>
  </w:num>
  <w:num w:numId="7" w16cid:durableId="315038097">
    <w:abstractNumId w:val="3"/>
  </w:num>
  <w:num w:numId="8" w16cid:durableId="555315653">
    <w:abstractNumId w:val="11"/>
  </w:num>
  <w:num w:numId="9" w16cid:durableId="1247377679">
    <w:abstractNumId w:val="10"/>
  </w:num>
  <w:num w:numId="10" w16cid:durableId="1112821772">
    <w:abstractNumId w:val="2"/>
  </w:num>
  <w:num w:numId="11" w16cid:durableId="241718966">
    <w:abstractNumId w:val="1"/>
  </w:num>
  <w:num w:numId="12" w16cid:durableId="13807378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007A"/>
    <w:rsid w:val="0000007A"/>
    <w:rsid w:val="00006187"/>
    <w:rsid w:val="00010403"/>
    <w:rsid w:val="00012C8B"/>
    <w:rsid w:val="00021981"/>
    <w:rsid w:val="000234E1"/>
    <w:rsid w:val="0002598E"/>
    <w:rsid w:val="00037D52"/>
    <w:rsid w:val="000434A4"/>
    <w:rsid w:val="000450FC"/>
    <w:rsid w:val="00056CB0"/>
    <w:rsid w:val="000577C2"/>
    <w:rsid w:val="0006257C"/>
    <w:rsid w:val="00083701"/>
    <w:rsid w:val="00084D7C"/>
    <w:rsid w:val="00084F1B"/>
    <w:rsid w:val="00091112"/>
    <w:rsid w:val="00091B59"/>
    <w:rsid w:val="000936AC"/>
    <w:rsid w:val="00095A59"/>
    <w:rsid w:val="000A2134"/>
    <w:rsid w:val="000A6F41"/>
    <w:rsid w:val="000B4EE5"/>
    <w:rsid w:val="000B74A1"/>
    <w:rsid w:val="000B757E"/>
    <w:rsid w:val="000B76A1"/>
    <w:rsid w:val="000C0837"/>
    <w:rsid w:val="000C3B7E"/>
    <w:rsid w:val="00100577"/>
    <w:rsid w:val="00101322"/>
    <w:rsid w:val="00107C72"/>
    <w:rsid w:val="00136984"/>
    <w:rsid w:val="00144521"/>
    <w:rsid w:val="00146A69"/>
    <w:rsid w:val="00150304"/>
    <w:rsid w:val="0015296D"/>
    <w:rsid w:val="001542CC"/>
    <w:rsid w:val="00163622"/>
    <w:rsid w:val="001645A2"/>
    <w:rsid w:val="00164F4E"/>
    <w:rsid w:val="00165685"/>
    <w:rsid w:val="0017480A"/>
    <w:rsid w:val="001766DF"/>
    <w:rsid w:val="00177B84"/>
    <w:rsid w:val="00184644"/>
    <w:rsid w:val="0018753A"/>
    <w:rsid w:val="0019527A"/>
    <w:rsid w:val="00197E68"/>
    <w:rsid w:val="001A1605"/>
    <w:rsid w:val="001B0C63"/>
    <w:rsid w:val="001B513F"/>
    <w:rsid w:val="001C5042"/>
    <w:rsid w:val="001D3A1D"/>
    <w:rsid w:val="001E4B3D"/>
    <w:rsid w:val="001F24FF"/>
    <w:rsid w:val="001F2913"/>
    <w:rsid w:val="001F707F"/>
    <w:rsid w:val="002011F3"/>
    <w:rsid w:val="00201B85"/>
    <w:rsid w:val="00202E80"/>
    <w:rsid w:val="002105F7"/>
    <w:rsid w:val="00220111"/>
    <w:rsid w:val="0022369C"/>
    <w:rsid w:val="002320EB"/>
    <w:rsid w:val="0023696A"/>
    <w:rsid w:val="00240BF8"/>
    <w:rsid w:val="002422CB"/>
    <w:rsid w:val="00245E23"/>
    <w:rsid w:val="0025366D"/>
    <w:rsid w:val="00254F80"/>
    <w:rsid w:val="00262634"/>
    <w:rsid w:val="002643B3"/>
    <w:rsid w:val="0027026A"/>
    <w:rsid w:val="00275984"/>
    <w:rsid w:val="00280EC9"/>
    <w:rsid w:val="00291D08"/>
    <w:rsid w:val="00293482"/>
    <w:rsid w:val="002C2E7B"/>
    <w:rsid w:val="002D7EA9"/>
    <w:rsid w:val="002E1211"/>
    <w:rsid w:val="002E2339"/>
    <w:rsid w:val="002E6D86"/>
    <w:rsid w:val="002F0619"/>
    <w:rsid w:val="002F5CDF"/>
    <w:rsid w:val="002F6935"/>
    <w:rsid w:val="00300F0B"/>
    <w:rsid w:val="00312559"/>
    <w:rsid w:val="003204B8"/>
    <w:rsid w:val="00330845"/>
    <w:rsid w:val="00335412"/>
    <w:rsid w:val="0033692F"/>
    <w:rsid w:val="00346223"/>
    <w:rsid w:val="00366BEC"/>
    <w:rsid w:val="0037074A"/>
    <w:rsid w:val="003A04E7"/>
    <w:rsid w:val="003A4991"/>
    <w:rsid w:val="003A6E1A"/>
    <w:rsid w:val="003A6E6B"/>
    <w:rsid w:val="003B2172"/>
    <w:rsid w:val="003C059E"/>
    <w:rsid w:val="003C06AD"/>
    <w:rsid w:val="003E2791"/>
    <w:rsid w:val="003E3C70"/>
    <w:rsid w:val="003E746A"/>
    <w:rsid w:val="0042465A"/>
    <w:rsid w:val="00424D6C"/>
    <w:rsid w:val="004356CC"/>
    <w:rsid w:val="00435B36"/>
    <w:rsid w:val="00441931"/>
    <w:rsid w:val="00442B24"/>
    <w:rsid w:val="0044444D"/>
    <w:rsid w:val="0044519B"/>
    <w:rsid w:val="00445B35"/>
    <w:rsid w:val="00446659"/>
    <w:rsid w:val="00457AB1"/>
    <w:rsid w:val="00457BC0"/>
    <w:rsid w:val="00462996"/>
    <w:rsid w:val="004674B4"/>
    <w:rsid w:val="00493A9A"/>
    <w:rsid w:val="004A40EE"/>
    <w:rsid w:val="004B4CAD"/>
    <w:rsid w:val="004B4FDC"/>
    <w:rsid w:val="004C3DF1"/>
    <w:rsid w:val="004D2E36"/>
    <w:rsid w:val="004E03AE"/>
    <w:rsid w:val="004F5B5B"/>
    <w:rsid w:val="00503AB6"/>
    <w:rsid w:val="005047C5"/>
    <w:rsid w:val="00510920"/>
    <w:rsid w:val="00521812"/>
    <w:rsid w:val="00523209"/>
    <w:rsid w:val="00523D2C"/>
    <w:rsid w:val="00531C82"/>
    <w:rsid w:val="005339A8"/>
    <w:rsid w:val="00533FC1"/>
    <w:rsid w:val="00536B2F"/>
    <w:rsid w:val="0054102F"/>
    <w:rsid w:val="0054564B"/>
    <w:rsid w:val="00545A13"/>
    <w:rsid w:val="00546343"/>
    <w:rsid w:val="00557CD3"/>
    <w:rsid w:val="00560D3C"/>
    <w:rsid w:val="00567DE0"/>
    <w:rsid w:val="005735A5"/>
    <w:rsid w:val="00581272"/>
    <w:rsid w:val="00585FC6"/>
    <w:rsid w:val="00587297"/>
    <w:rsid w:val="00590204"/>
    <w:rsid w:val="005A3AAB"/>
    <w:rsid w:val="005A5BE0"/>
    <w:rsid w:val="005B12E0"/>
    <w:rsid w:val="005C25A0"/>
    <w:rsid w:val="005D230D"/>
    <w:rsid w:val="00602F7D"/>
    <w:rsid w:val="00605952"/>
    <w:rsid w:val="00613CC2"/>
    <w:rsid w:val="00620677"/>
    <w:rsid w:val="00624032"/>
    <w:rsid w:val="0064508C"/>
    <w:rsid w:val="00645A56"/>
    <w:rsid w:val="006532DF"/>
    <w:rsid w:val="0065579D"/>
    <w:rsid w:val="00663792"/>
    <w:rsid w:val="0067046C"/>
    <w:rsid w:val="00676845"/>
    <w:rsid w:val="00680547"/>
    <w:rsid w:val="0068446F"/>
    <w:rsid w:val="0069428E"/>
    <w:rsid w:val="00696CAD"/>
    <w:rsid w:val="006A5E0B"/>
    <w:rsid w:val="006C3797"/>
    <w:rsid w:val="006D1665"/>
    <w:rsid w:val="006E7D6E"/>
    <w:rsid w:val="006F2D42"/>
    <w:rsid w:val="006F6F2F"/>
    <w:rsid w:val="00701186"/>
    <w:rsid w:val="00707004"/>
    <w:rsid w:val="00707BE1"/>
    <w:rsid w:val="007238EB"/>
    <w:rsid w:val="0072789A"/>
    <w:rsid w:val="007317C3"/>
    <w:rsid w:val="00734756"/>
    <w:rsid w:val="0073538B"/>
    <w:rsid w:val="00741BD0"/>
    <w:rsid w:val="0074253A"/>
    <w:rsid w:val="007426E6"/>
    <w:rsid w:val="00746370"/>
    <w:rsid w:val="0075138B"/>
    <w:rsid w:val="00763F9C"/>
    <w:rsid w:val="00764051"/>
    <w:rsid w:val="00766889"/>
    <w:rsid w:val="00766A0D"/>
    <w:rsid w:val="00767F8C"/>
    <w:rsid w:val="0077007A"/>
    <w:rsid w:val="00770EEE"/>
    <w:rsid w:val="00780B67"/>
    <w:rsid w:val="00791BEA"/>
    <w:rsid w:val="007972A6"/>
    <w:rsid w:val="007A654E"/>
    <w:rsid w:val="007B1099"/>
    <w:rsid w:val="007B6E18"/>
    <w:rsid w:val="007D0246"/>
    <w:rsid w:val="007F5873"/>
    <w:rsid w:val="008037A9"/>
    <w:rsid w:val="00804EC1"/>
    <w:rsid w:val="00806382"/>
    <w:rsid w:val="00815F94"/>
    <w:rsid w:val="0082130C"/>
    <w:rsid w:val="008224E2"/>
    <w:rsid w:val="00825DC9"/>
    <w:rsid w:val="0082676D"/>
    <w:rsid w:val="00831055"/>
    <w:rsid w:val="00836897"/>
    <w:rsid w:val="008423BB"/>
    <w:rsid w:val="00846F1F"/>
    <w:rsid w:val="0087201B"/>
    <w:rsid w:val="008764CB"/>
    <w:rsid w:val="00877F10"/>
    <w:rsid w:val="00882091"/>
    <w:rsid w:val="008913D5"/>
    <w:rsid w:val="00893E75"/>
    <w:rsid w:val="008C2778"/>
    <w:rsid w:val="008C2F62"/>
    <w:rsid w:val="008D020E"/>
    <w:rsid w:val="008D0407"/>
    <w:rsid w:val="008D1117"/>
    <w:rsid w:val="008D15A4"/>
    <w:rsid w:val="008D3DD9"/>
    <w:rsid w:val="008F36E4"/>
    <w:rsid w:val="008F6673"/>
    <w:rsid w:val="00914761"/>
    <w:rsid w:val="00933C8B"/>
    <w:rsid w:val="0094580F"/>
    <w:rsid w:val="009553EC"/>
    <w:rsid w:val="00965F29"/>
    <w:rsid w:val="00972530"/>
    <w:rsid w:val="0097330E"/>
    <w:rsid w:val="00974330"/>
    <w:rsid w:val="0097498C"/>
    <w:rsid w:val="00982766"/>
    <w:rsid w:val="009852C4"/>
    <w:rsid w:val="00985F26"/>
    <w:rsid w:val="00993080"/>
    <w:rsid w:val="0099583E"/>
    <w:rsid w:val="009A0242"/>
    <w:rsid w:val="009A59ED"/>
    <w:rsid w:val="009B5AA8"/>
    <w:rsid w:val="009C45A0"/>
    <w:rsid w:val="009C5642"/>
    <w:rsid w:val="009E13C3"/>
    <w:rsid w:val="009E22E3"/>
    <w:rsid w:val="009E6A30"/>
    <w:rsid w:val="009E79E5"/>
    <w:rsid w:val="009F07D4"/>
    <w:rsid w:val="009F29EB"/>
    <w:rsid w:val="00A001A0"/>
    <w:rsid w:val="00A12C83"/>
    <w:rsid w:val="00A15E40"/>
    <w:rsid w:val="00A279A8"/>
    <w:rsid w:val="00A31AAC"/>
    <w:rsid w:val="00A32905"/>
    <w:rsid w:val="00A36C95"/>
    <w:rsid w:val="00A375E8"/>
    <w:rsid w:val="00A37DE3"/>
    <w:rsid w:val="00A519D1"/>
    <w:rsid w:val="00A6343B"/>
    <w:rsid w:val="00A65C50"/>
    <w:rsid w:val="00A66DD2"/>
    <w:rsid w:val="00A80DED"/>
    <w:rsid w:val="00AA41B3"/>
    <w:rsid w:val="00AA6670"/>
    <w:rsid w:val="00AB04D8"/>
    <w:rsid w:val="00AB1ED6"/>
    <w:rsid w:val="00AB397D"/>
    <w:rsid w:val="00AB638A"/>
    <w:rsid w:val="00AB6E43"/>
    <w:rsid w:val="00AC1349"/>
    <w:rsid w:val="00AD6C51"/>
    <w:rsid w:val="00AF3016"/>
    <w:rsid w:val="00B03A45"/>
    <w:rsid w:val="00B2236C"/>
    <w:rsid w:val="00B22FE6"/>
    <w:rsid w:val="00B3033D"/>
    <w:rsid w:val="00B3217C"/>
    <w:rsid w:val="00B356AF"/>
    <w:rsid w:val="00B55F7D"/>
    <w:rsid w:val="00B62087"/>
    <w:rsid w:val="00B62F41"/>
    <w:rsid w:val="00B73785"/>
    <w:rsid w:val="00B760E1"/>
    <w:rsid w:val="00B7726A"/>
    <w:rsid w:val="00B807F8"/>
    <w:rsid w:val="00B858FF"/>
    <w:rsid w:val="00B92916"/>
    <w:rsid w:val="00BA1AB3"/>
    <w:rsid w:val="00BA6421"/>
    <w:rsid w:val="00BA754F"/>
    <w:rsid w:val="00BB34E6"/>
    <w:rsid w:val="00BB4FEC"/>
    <w:rsid w:val="00BC402F"/>
    <w:rsid w:val="00BD27BA"/>
    <w:rsid w:val="00BD3A94"/>
    <w:rsid w:val="00BE13EF"/>
    <w:rsid w:val="00BE40A5"/>
    <w:rsid w:val="00BE6454"/>
    <w:rsid w:val="00BF392C"/>
    <w:rsid w:val="00BF39A4"/>
    <w:rsid w:val="00BF64EF"/>
    <w:rsid w:val="00C02797"/>
    <w:rsid w:val="00C10283"/>
    <w:rsid w:val="00C110CC"/>
    <w:rsid w:val="00C14ABC"/>
    <w:rsid w:val="00C22886"/>
    <w:rsid w:val="00C25C8F"/>
    <w:rsid w:val="00C263C6"/>
    <w:rsid w:val="00C46811"/>
    <w:rsid w:val="00C47F3B"/>
    <w:rsid w:val="00C635B6"/>
    <w:rsid w:val="00C70DFC"/>
    <w:rsid w:val="00C82466"/>
    <w:rsid w:val="00C84097"/>
    <w:rsid w:val="00C92F3A"/>
    <w:rsid w:val="00C97898"/>
    <w:rsid w:val="00CB0828"/>
    <w:rsid w:val="00CB429B"/>
    <w:rsid w:val="00CC2753"/>
    <w:rsid w:val="00CD093E"/>
    <w:rsid w:val="00CD1556"/>
    <w:rsid w:val="00CD1FD7"/>
    <w:rsid w:val="00CD6AA8"/>
    <w:rsid w:val="00CE069A"/>
    <w:rsid w:val="00CE199A"/>
    <w:rsid w:val="00CE5AC7"/>
    <w:rsid w:val="00CF0BBB"/>
    <w:rsid w:val="00D1283A"/>
    <w:rsid w:val="00D17957"/>
    <w:rsid w:val="00D17979"/>
    <w:rsid w:val="00D2075F"/>
    <w:rsid w:val="00D3257B"/>
    <w:rsid w:val="00D40416"/>
    <w:rsid w:val="00D45CF7"/>
    <w:rsid w:val="00D4782A"/>
    <w:rsid w:val="00D717FD"/>
    <w:rsid w:val="00D7603E"/>
    <w:rsid w:val="00D8579C"/>
    <w:rsid w:val="00D90124"/>
    <w:rsid w:val="00D9392F"/>
    <w:rsid w:val="00D961FB"/>
    <w:rsid w:val="00DA41F5"/>
    <w:rsid w:val="00DB5B54"/>
    <w:rsid w:val="00DB7A35"/>
    <w:rsid w:val="00DB7E1B"/>
    <w:rsid w:val="00DC0C7E"/>
    <w:rsid w:val="00DC1D81"/>
    <w:rsid w:val="00E1327B"/>
    <w:rsid w:val="00E34922"/>
    <w:rsid w:val="00E41849"/>
    <w:rsid w:val="00E451EA"/>
    <w:rsid w:val="00E53E52"/>
    <w:rsid w:val="00E57F4B"/>
    <w:rsid w:val="00E63889"/>
    <w:rsid w:val="00E65EB7"/>
    <w:rsid w:val="00E71C8D"/>
    <w:rsid w:val="00E71D6A"/>
    <w:rsid w:val="00E72360"/>
    <w:rsid w:val="00E7444C"/>
    <w:rsid w:val="00E74834"/>
    <w:rsid w:val="00E972A7"/>
    <w:rsid w:val="00EA2839"/>
    <w:rsid w:val="00EB3E91"/>
    <w:rsid w:val="00EC6894"/>
    <w:rsid w:val="00EC7A1F"/>
    <w:rsid w:val="00ED6B12"/>
    <w:rsid w:val="00EE0BAB"/>
    <w:rsid w:val="00EE0D3E"/>
    <w:rsid w:val="00EE4C4E"/>
    <w:rsid w:val="00EF2F8A"/>
    <w:rsid w:val="00EF326D"/>
    <w:rsid w:val="00EF53FE"/>
    <w:rsid w:val="00F245A7"/>
    <w:rsid w:val="00F2643C"/>
    <w:rsid w:val="00F3295A"/>
    <w:rsid w:val="00F34D8E"/>
    <w:rsid w:val="00F3669D"/>
    <w:rsid w:val="00F405F8"/>
    <w:rsid w:val="00F41154"/>
    <w:rsid w:val="00F4700F"/>
    <w:rsid w:val="00F51F7F"/>
    <w:rsid w:val="00F573EA"/>
    <w:rsid w:val="00F57E9D"/>
    <w:rsid w:val="00F7517C"/>
    <w:rsid w:val="00FA6528"/>
    <w:rsid w:val="00FC2E17"/>
    <w:rsid w:val="00FC6387"/>
    <w:rsid w:val="00FC6802"/>
    <w:rsid w:val="00FD3EF7"/>
    <w:rsid w:val="00FD70A7"/>
    <w:rsid w:val="00FE0043"/>
    <w:rsid w:val="00FF09A0"/>
    <w:rsid w:val="00FF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29BC0"/>
  <w15:chartTrackingRefBased/>
  <w15:docId w15:val="{F647F88F-2F7B-4BCC-B964-BF5C8A58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76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091112"/>
    <w:rPr>
      <w:color w:val="800080"/>
      <w:u w:val="single"/>
    </w:rPr>
  </w:style>
  <w:style w:type="table" w:styleId="TableGrid">
    <w:name w:val="Table Grid"/>
    <w:basedOn w:val="TableNormal"/>
    <w:uiPriority w:val="59"/>
    <w:rsid w:val="008913D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0B76A1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C47F3B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4A40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4169</CharactersWithSpaces>
  <SharedDoc>false</SharedDoc>
  <HLinks>
    <vt:vector size="18" baseType="variant">
      <vt:variant>
        <vt:i4>6160409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https://r1.reviewerhub.org/benefits-for-reviewers</vt:lpwstr>
      </vt:variant>
      <vt:variant>
        <vt:lpwstr/>
      </vt:variant>
      <vt:variant>
        <vt:i4>2031642</vt:i4>
      </vt:variant>
      <vt:variant>
        <vt:i4>3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0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PC 1172</cp:lastModifiedBy>
  <cp:revision>16</cp:revision>
  <dcterms:created xsi:type="dcterms:W3CDTF">2026-03-19T07:32:00Z</dcterms:created>
  <dcterms:modified xsi:type="dcterms:W3CDTF">2026-07-02T09:36:00Z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