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514C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514C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514C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514C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514C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4C1392" w:rsidR="0000007A" w:rsidRPr="001514C1" w:rsidRDefault="005A791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Genetically Engineered Plants in Insect Pest Control: Mechanisms, Applications and Biosafety</w:t>
            </w:r>
          </w:p>
        </w:tc>
      </w:tr>
      <w:tr w:rsidR="0000007A" w:rsidRPr="001514C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514C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CA48CC" w:rsidR="0000007A" w:rsidRPr="001514C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="00DE5228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_7739</w:t>
            </w:r>
          </w:p>
        </w:tc>
      </w:tr>
      <w:tr w:rsidR="0000007A" w:rsidRPr="001514C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514C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271393" w:rsidR="0000007A" w:rsidRPr="001514C1" w:rsidRDefault="005A79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514C1">
              <w:rPr>
                <w:rFonts w:ascii="Arial" w:hAnsi="Arial" w:cs="Arial"/>
                <w:b/>
                <w:sz w:val="20"/>
                <w:szCs w:val="20"/>
                <w:lang w:val="en-GB"/>
              </w:rPr>
              <w:t>Genetically Engineered Plants in Insect Pest Control: Mechanisms, Applications and Biosafety</w:t>
            </w:r>
          </w:p>
        </w:tc>
      </w:tr>
      <w:tr w:rsidR="00CF0BBB" w:rsidRPr="001514C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514C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E943EB" w:rsidR="00CF0BBB" w:rsidRPr="001514C1" w:rsidRDefault="00FA1F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Complete </w:t>
            </w:r>
            <w:r w:rsidR="006438DF" w:rsidRPr="001514C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</w:t>
            </w:r>
          </w:p>
        </w:tc>
      </w:tr>
    </w:tbl>
    <w:p w14:paraId="79DE1CF8" w14:textId="77777777" w:rsidR="00605952" w:rsidRPr="001514C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514C1" w:rsidRDefault="00D27A79" w:rsidP="00FA1F7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514C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14C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514C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14C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14C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1514C1" w:rsidRDefault="00421DBF" w:rsidP="00F077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14C1">
              <w:rPr>
                <w:rFonts w:ascii="Arial" w:hAnsi="Arial" w:cs="Arial"/>
                <w:lang w:val="en-GB"/>
              </w:rPr>
              <w:t>Author’s Feedback</w:t>
            </w:r>
            <w:r w:rsidRPr="001514C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514C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514C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514C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514C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BB20D6F" w:rsidR="00F1171E" w:rsidRPr="001514C1" w:rsidRDefault="003952CE" w:rsidP="003952C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contributes to a better understanding of the role of modern biotechnology in achieving sustainable agricultural production and will serve as an important reference for future research and innovation in crop protection.</w:t>
            </w:r>
          </w:p>
        </w:tc>
        <w:tc>
          <w:tcPr>
            <w:tcW w:w="1523" w:type="pct"/>
          </w:tcPr>
          <w:p w14:paraId="462A339C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14C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514C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514C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C0B530" w:rsidR="00F1171E" w:rsidRPr="001514C1" w:rsidRDefault="006747A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14C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514C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514C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BEDE7CE" w:rsidR="00F1171E" w:rsidRPr="001514C1" w:rsidRDefault="006747A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correct the format of the paragraph and </w:t>
            </w:r>
            <w:proofErr w:type="spellStart"/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italize</w:t>
            </w:r>
            <w:proofErr w:type="spellEnd"/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scientific names if mentioned.</w:t>
            </w:r>
          </w:p>
        </w:tc>
        <w:tc>
          <w:tcPr>
            <w:tcW w:w="1523" w:type="pct"/>
          </w:tcPr>
          <w:p w14:paraId="1D54B730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14C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514C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781B15C" w14:textId="2FAE650A" w:rsidR="00F1171E" w:rsidRPr="001514C1" w:rsidRDefault="00297096" w:rsidP="0029709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="00003315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e</w:t>
            </w:r>
            <w:r w:rsidR="003952CE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nsure all genus/</w:t>
            </w:r>
            <w:r w:rsidR="00003315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species names are italicized throughout the manuscript</w:t>
            </w:r>
            <w:r w:rsidR="003952CE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</w:p>
          <w:p w14:paraId="2B5A7721" w14:textId="7D67CA50" w:rsidR="003952CE" w:rsidRPr="001514C1" w:rsidRDefault="003952CE" w:rsidP="0029709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 citation and formatting issues</w:t>
            </w:r>
          </w:p>
        </w:tc>
        <w:tc>
          <w:tcPr>
            <w:tcW w:w="1523" w:type="pct"/>
          </w:tcPr>
          <w:p w14:paraId="4898F764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14C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514C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514C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E038AAF" w14:textId="77777777" w:rsidR="00BD5020" w:rsidRPr="001514C1" w:rsidRDefault="0029709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change the citation to either </w:t>
            </w:r>
            <w:proofErr w:type="spellStart"/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choronological</w:t>
            </w:r>
            <w:proofErr w:type="spellEnd"/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order or alphabetical order. </w:t>
            </w:r>
          </w:p>
          <w:p w14:paraId="36ED4882" w14:textId="3D445BBB" w:rsidR="00297096" w:rsidRPr="001514C1" w:rsidRDefault="002C7B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Also </w:t>
            </w:r>
            <w:r w:rsidR="00297096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the missing references</w:t>
            </w:r>
            <w:r w:rsidR="00BD5020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remove the extra as </w:t>
            </w:r>
            <w:r w:rsidR="00BD5020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mentioned</w:t>
            </w:r>
            <w:r w:rsidR="00003315"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4FE0567" w14:textId="07DFBD7C" w:rsidR="00BD5020" w:rsidRPr="001514C1" w:rsidRDefault="00BD50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Choose one style of citation and apply it consistently</w:t>
            </w:r>
          </w:p>
        </w:tc>
        <w:tc>
          <w:tcPr>
            <w:tcW w:w="1523" w:type="pct"/>
          </w:tcPr>
          <w:p w14:paraId="40220055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14C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514C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514C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D487BF9" w:rsidR="00F1171E" w:rsidRPr="001514C1" w:rsidRDefault="002970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14C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514C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514C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514C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0670C92" w:rsidR="00F1171E" w:rsidRPr="001514C1" w:rsidRDefault="003952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  <w:p w14:paraId="15DFD0E8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514C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514C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514C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514C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514C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14C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514C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14C1">
              <w:rPr>
                <w:rFonts w:ascii="Arial" w:hAnsi="Arial" w:cs="Arial"/>
                <w:lang w:val="en-GB"/>
              </w:rPr>
              <w:t>Author’s comment</w:t>
            </w:r>
            <w:r w:rsidRPr="001514C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514C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514C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514C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514C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514C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5E2F7A8" w:rsidR="00F1171E" w:rsidRPr="001514C1" w:rsidRDefault="0029709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14C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514C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514C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514C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514C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1514C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1887B1" w14:textId="77777777" w:rsidR="001514C1" w:rsidRPr="001514C1" w:rsidRDefault="001514C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A3CF9C" w14:textId="77777777" w:rsidR="001514C1" w:rsidRPr="001514C1" w:rsidRDefault="001514C1" w:rsidP="001514C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1514C1">
        <w:rPr>
          <w:rFonts w:ascii="Arial" w:hAnsi="Arial" w:cs="Arial"/>
          <w:b/>
          <w:bCs/>
          <w:sz w:val="20"/>
          <w:szCs w:val="20"/>
          <w:u w:val="single"/>
          <w:lang w:val="en-US"/>
        </w:rPr>
        <w:t>Reviewer details:</w:t>
      </w:r>
    </w:p>
    <w:p w14:paraId="67EA422E" w14:textId="77777777" w:rsidR="001514C1" w:rsidRPr="001514C1" w:rsidRDefault="001514C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3AFD1D" w14:textId="72F52B00" w:rsidR="001514C1" w:rsidRPr="001514C1" w:rsidRDefault="001514C1" w:rsidP="001514C1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r w:rsidRPr="001514C1">
        <w:rPr>
          <w:rFonts w:ascii="Arial" w:hAnsi="Arial" w:cs="Arial"/>
          <w:b/>
          <w:bCs/>
          <w:sz w:val="20"/>
          <w:szCs w:val="20"/>
          <w:lang w:val="en-GB"/>
        </w:rPr>
        <w:t>I. Padma Shree</w:t>
      </w:r>
      <w:r w:rsidRPr="001514C1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1514C1">
        <w:rPr>
          <w:rFonts w:ascii="Arial" w:hAnsi="Arial" w:cs="Arial"/>
          <w:b/>
          <w:bCs/>
          <w:sz w:val="20"/>
          <w:szCs w:val="20"/>
          <w:lang w:val="en-GB"/>
        </w:rPr>
        <w:t>Tamil Nadu Agricultural University</w:t>
      </w:r>
      <w:r w:rsidRPr="001514C1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1514C1">
        <w:rPr>
          <w:rFonts w:ascii="Arial" w:hAnsi="Arial" w:cs="Arial"/>
          <w:b/>
          <w:bCs/>
          <w:sz w:val="20"/>
          <w:szCs w:val="20"/>
          <w:lang w:val="en-GB"/>
        </w:rPr>
        <w:t>India</w:t>
      </w:r>
    </w:p>
    <w:sectPr w:rsidR="001514C1" w:rsidRPr="001514C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A52E2" w14:textId="77777777" w:rsidR="005D5032" w:rsidRPr="0000007A" w:rsidRDefault="005D5032" w:rsidP="0099583E">
      <w:r>
        <w:separator/>
      </w:r>
    </w:p>
  </w:endnote>
  <w:endnote w:type="continuationSeparator" w:id="0">
    <w:p w14:paraId="59479A8F" w14:textId="77777777" w:rsidR="005D5032" w:rsidRPr="0000007A" w:rsidRDefault="005D503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6DBBA" w14:textId="77777777" w:rsidR="005D5032" w:rsidRPr="0000007A" w:rsidRDefault="005D5032" w:rsidP="0099583E">
      <w:r>
        <w:separator/>
      </w:r>
    </w:p>
  </w:footnote>
  <w:footnote w:type="continuationSeparator" w:id="0">
    <w:p w14:paraId="3FC346E3" w14:textId="77777777" w:rsidR="005D5032" w:rsidRPr="0000007A" w:rsidRDefault="005D503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084580">
    <w:abstractNumId w:val="3"/>
  </w:num>
  <w:num w:numId="2" w16cid:durableId="1466318576">
    <w:abstractNumId w:val="6"/>
  </w:num>
  <w:num w:numId="3" w16cid:durableId="1208831990">
    <w:abstractNumId w:val="5"/>
  </w:num>
  <w:num w:numId="4" w16cid:durableId="1074741405">
    <w:abstractNumId w:val="7"/>
  </w:num>
  <w:num w:numId="5" w16cid:durableId="803279719">
    <w:abstractNumId w:val="4"/>
  </w:num>
  <w:num w:numId="6" w16cid:durableId="1482504117">
    <w:abstractNumId w:val="0"/>
  </w:num>
  <w:num w:numId="7" w16cid:durableId="509297284">
    <w:abstractNumId w:val="1"/>
  </w:num>
  <w:num w:numId="8" w16cid:durableId="1524858429">
    <w:abstractNumId w:val="9"/>
  </w:num>
  <w:num w:numId="9" w16cid:durableId="1648389489">
    <w:abstractNumId w:val="8"/>
  </w:num>
  <w:num w:numId="10" w16cid:durableId="1903590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315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7F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1E51"/>
    <w:rsid w:val="00136984"/>
    <w:rsid w:val="001425F1"/>
    <w:rsid w:val="00142A9C"/>
    <w:rsid w:val="00150304"/>
    <w:rsid w:val="001514C1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799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5F6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7096"/>
    <w:rsid w:val="002A3D7C"/>
    <w:rsid w:val="002B0E4B"/>
    <w:rsid w:val="002C3CD9"/>
    <w:rsid w:val="002C40B8"/>
    <w:rsid w:val="002C7BDB"/>
    <w:rsid w:val="002D60EF"/>
    <w:rsid w:val="002E0696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7F7"/>
    <w:rsid w:val="00394901"/>
    <w:rsid w:val="003952CE"/>
    <w:rsid w:val="00396CBD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7BCA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292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2F3"/>
    <w:rsid w:val="00563188"/>
    <w:rsid w:val="00565D90"/>
    <w:rsid w:val="00567DE0"/>
    <w:rsid w:val="005735A5"/>
    <w:rsid w:val="005757CF"/>
    <w:rsid w:val="00581FF9"/>
    <w:rsid w:val="005A4F17"/>
    <w:rsid w:val="005A7916"/>
    <w:rsid w:val="005B3509"/>
    <w:rsid w:val="005C25A0"/>
    <w:rsid w:val="005C40D6"/>
    <w:rsid w:val="005D230D"/>
    <w:rsid w:val="005D5032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8D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7A2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2A8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DA5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3EF"/>
    <w:rsid w:val="00A12C83"/>
    <w:rsid w:val="00A15F2F"/>
    <w:rsid w:val="00A17184"/>
    <w:rsid w:val="00A31AAC"/>
    <w:rsid w:val="00A32905"/>
    <w:rsid w:val="00A34E6E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5020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E4C"/>
    <w:rsid w:val="00C70DFC"/>
    <w:rsid w:val="00C82466"/>
    <w:rsid w:val="00C84097"/>
    <w:rsid w:val="00C929B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F43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D69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228"/>
    <w:rsid w:val="00DE7D30"/>
    <w:rsid w:val="00DF04E3"/>
    <w:rsid w:val="00E03C32"/>
    <w:rsid w:val="00E1497F"/>
    <w:rsid w:val="00E1502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B3A"/>
    <w:rsid w:val="00EB3CB8"/>
    <w:rsid w:val="00EB3E91"/>
    <w:rsid w:val="00EB6E15"/>
    <w:rsid w:val="00EC6894"/>
    <w:rsid w:val="00EC77E3"/>
    <w:rsid w:val="00ED6B12"/>
    <w:rsid w:val="00ED7400"/>
    <w:rsid w:val="00EF326D"/>
    <w:rsid w:val="00EF53FE"/>
    <w:rsid w:val="00F077E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F74"/>
    <w:rsid w:val="00FA6528"/>
    <w:rsid w:val="00FB0D50"/>
    <w:rsid w:val="00FB3DE3"/>
    <w:rsid w:val="00FB5BBE"/>
    <w:rsid w:val="00FC2E17"/>
    <w:rsid w:val="00FC432A"/>
    <w:rsid w:val="00FC4A07"/>
    <w:rsid w:val="00FC6387"/>
    <w:rsid w:val="00FC6802"/>
    <w:rsid w:val="00FD438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07B5004C-8B9A-4FFB-9C19-5B8845A9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63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6</cp:revision>
  <dcterms:created xsi:type="dcterms:W3CDTF">2026-06-26T08:26:00Z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