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777916" w:rsidRPr="00E71C16" w14:paraId="7A8FF047" w14:textId="77777777">
        <w:trPr>
          <w:trHeight w:val="20"/>
          <w:jc w:val="center"/>
        </w:trPr>
        <w:tc>
          <w:tcPr>
            <w:tcW w:w="1186" w:type="pct"/>
          </w:tcPr>
          <w:p w14:paraId="1E1B8CBC" w14:textId="77777777" w:rsidR="00777916" w:rsidRPr="00E71C16" w:rsidRDefault="0077791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71C1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Book Name:</w:t>
            </w:r>
          </w:p>
        </w:tc>
        <w:tc>
          <w:tcPr>
            <w:tcW w:w="3814" w:type="pct"/>
          </w:tcPr>
          <w:p w14:paraId="21F2CC2F" w14:textId="77777777" w:rsidR="00777916" w:rsidRPr="00E71C16" w:rsidRDefault="00DC3EB0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E71C16">
                <w:rPr>
                  <w:rFonts w:ascii="Arial" w:eastAsia="Calibri" w:hAnsi="Arial" w:cs="Arial"/>
                  <w:b/>
                  <w:color w:val="0000FF"/>
                  <w:sz w:val="20"/>
                  <w:szCs w:val="20"/>
                  <w:u w:val="single"/>
                </w:rPr>
                <w:t>Food Science and Agriculture: Research Highlights</w:t>
              </w:r>
            </w:hyperlink>
          </w:p>
        </w:tc>
      </w:tr>
      <w:tr w:rsidR="00777916" w:rsidRPr="00E71C16" w14:paraId="1864833C" w14:textId="77777777">
        <w:trPr>
          <w:trHeight w:val="20"/>
          <w:jc w:val="center"/>
        </w:trPr>
        <w:tc>
          <w:tcPr>
            <w:tcW w:w="1186" w:type="pct"/>
          </w:tcPr>
          <w:p w14:paraId="7F01BF63" w14:textId="77777777" w:rsidR="00777916" w:rsidRPr="00E71C16" w:rsidRDefault="0077791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71C1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011832E1" w14:textId="77777777" w:rsidR="00777916" w:rsidRPr="00E71C16" w:rsidRDefault="00777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</w:t>
            </w:r>
            <w:r w:rsidR="008C6D37" w:rsidRPr="00E71C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7799</w:t>
            </w:r>
          </w:p>
        </w:tc>
      </w:tr>
      <w:tr w:rsidR="00777916" w:rsidRPr="00E71C16" w14:paraId="5F3A2932" w14:textId="77777777">
        <w:trPr>
          <w:trHeight w:val="20"/>
          <w:jc w:val="center"/>
        </w:trPr>
        <w:tc>
          <w:tcPr>
            <w:tcW w:w="1186" w:type="pct"/>
          </w:tcPr>
          <w:p w14:paraId="630B4FB1" w14:textId="77777777" w:rsidR="00777916" w:rsidRPr="00E71C16" w:rsidRDefault="0077791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71C1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3FD15CD" w14:textId="77777777" w:rsidR="00777916" w:rsidRPr="00E71C16" w:rsidRDefault="008C6D3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b/>
                <w:sz w:val="20"/>
                <w:szCs w:val="20"/>
                <w:lang w:val="en-GB"/>
              </w:rPr>
              <w:t>Bioactive Compounds in Foods: Classification, Bioavailability and Health Effects — A Critical Narrative Review</w:t>
            </w:r>
          </w:p>
        </w:tc>
      </w:tr>
      <w:tr w:rsidR="00777916" w:rsidRPr="00E71C16" w14:paraId="781870C9" w14:textId="77777777">
        <w:trPr>
          <w:trHeight w:val="20"/>
          <w:jc w:val="center"/>
        </w:trPr>
        <w:tc>
          <w:tcPr>
            <w:tcW w:w="1186" w:type="pct"/>
          </w:tcPr>
          <w:p w14:paraId="554B4731" w14:textId="77777777" w:rsidR="00777916" w:rsidRPr="00E71C16" w:rsidRDefault="0077791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71C1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3F70F72" w14:textId="77777777" w:rsidR="00777916" w:rsidRPr="00E71C16" w:rsidRDefault="00777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</w:tc>
      </w:tr>
    </w:tbl>
    <w:p w14:paraId="5CABD032" w14:textId="77777777" w:rsidR="00777916" w:rsidRPr="00E71C16" w:rsidRDefault="0077791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65EEDB3" w14:textId="77777777" w:rsidR="00777916" w:rsidRPr="00E71C16" w:rsidRDefault="0077791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2D1B635" w14:textId="77777777" w:rsidR="00777916" w:rsidRPr="00E71C16" w:rsidRDefault="00777916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4B52E0C9" w14:textId="77777777" w:rsidR="00777916" w:rsidRPr="00E71C16" w:rsidRDefault="00777916">
      <w:pPr>
        <w:pStyle w:val="BodyText"/>
        <w:rPr>
          <w:rFonts w:ascii="Arial" w:hAnsi="Arial" w:cs="Arial"/>
          <w:sz w:val="20"/>
          <w:szCs w:val="20"/>
          <w:lang w:val="en-GB"/>
        </w:rPr>
      </w:pPr>
      <w:bookmarkStart w:id="0" w:name="_Hlk171324449"/>
    </w:p>
    <w:p w14:paraId="45866406" w14:textId="77777777" w:rsidR="00777916" w:rsidRPr="00E71C16" w:rsidRDefault="00777916">
      <w:pPr>
        <w:pStyle w:val="BodyText"/>
        <w:rPr>
          <w:rFonts w:ascii="Arial" w:hAnsi="Arial" w:cs="Arial"/>
          <w:b/>
          <w:sz w:val="20"/>
          <w:szCs w:val="20"/>
          <w:u w:val="single"/>
          <w:lang w:val="en-GB"/>
        </w:rPr>
      </w:pPr>
      <w:r w:rsidRPr="00E71C16">
        <w:rPr>
          <w:rFonts w:ascii="Arial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4FB80E53" w14:textId="77777777" w:rsidR="00777916" w:rsidRPr="00E71C16" w:rsidRDefault="00777916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630A5F51" w14:textId="77777777" w:rsidR="00777916" w:rsidRPr="00E71C16" w:rsidRDefault="00777916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92"/>
        <w:gridCol w:w="5041"/>
        <w:gridCol w:w="3737"/>
      </w:tblGrid>
      <w:tr w:rsidR="00777916" w:rsidRPr="00E71C16" w14:paraId="5D83E0DD" w14:textId="77777777">
        <w:trPr>
          <w:trHeight w:val="20"/>
          <w:jc w:val="center"/>
        </w:trPr>
        <w:tc>
          <w:tcPr>
            <w:tcW w:w="1789" w:type="pct"/>
            <w:noWrap/>
          </w:tcPr>
          <w:p w14:paraId="1FF7861D" w14:textId="77777777" w:rsidR="00777916" w:rsidRPr="00E71C16" w:rsidRDefault="00777916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bookmarkStart w:id="1" w:name="_Hlk170903434"/>
          </w:p>
        </w:tc>
        <w:tc>
          <w:tcPr>
            <w:tcW w:w="1844" w:type="pct"/>
          </w:tcPr>
          <w:p w14:paraId="75E0B849" w14:textId="77777777" w:rsidR="00777916" w:rsidRPr="00E71C16" w:rsidRDefault="00777916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r w:rsidRPr="00E71C16">
              <w:rPr>
                <w:rFonts w:ascii="Arial" w:hAnsi="Arial" w:cs="Arial"/>
                <w:lang w:val="en-GB" w:eastAsia="en-US"/>
              </w:rPr>
              <w:t>Comments of the Reviewers</w:t>
            </w:r>
          </w:p>
        </w:tc>
        <w:tc>
          <w:tcPr>
            <w:tcW w:w="1367" w:type="pct"/>
          </w:tcPr>
          <w:p w14:paraId="490AB9BC" w14:textId="77777777" w:rsidR="00777916" w:rsidRPr="00E71C16" w:rsidRDefault="00777916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E71C1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71C1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B844CD2" w14:textId="77777777" w:rsidR="00777916" w:rsidRPr="00E71C16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E71C16" w14:paraId="65441653" w14:textId="77777777">
        <w:trPr>
          <w:trHeight w:val="20"/>
          <w:jc w:val="center"/>
        </w:trPr>
        <w:tc>
          <w:tcPr>
            <w:tcW w:w="1789" w:type="pct"/>
            <w:noWrap/>
          </w:tcPr>
          <w:p w14:paraId="2756708D" w14:textId="77777777" w:rsidR="00777916" w:rsidRPr="00E71C16" w:rsidRDefault="00777916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E71C1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</w:tc>
        <w:tc>
          <w:tcPr>
            <w:tcW w:w="1844" w:type="pct"/>
          </w:tcPr>
          <w:p w14:paraId="3A28AB23" w14:textId="194B0D16" w:rsidR="00777916" w:rsidRPr="00E71C16" w:rsidRDefault="0012203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hold promising potentials however needs improvements </w:t>
            </w:r>
          </w:p>
        </w:tc>
        <w:tc>
          <w:tcPr>
            <w:tcW w:w="1367" w:type="pct"/>
          </w:tcPr>
          <w:p w14:paraId="453A365B" w14:textId="1224286E" w:rsidR="00777916" w:rsidRPr="00E71C16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</w:tbl>
    <w:p w14:paraId="0019631F" w14:textId="77777777" w:rsidR="00777916" w:rsidRPr="00E71C16" w:rsidRDefault="00777916">
      <w:pPr>
        <w:rPr>
          <w:rFonts w:ascii="Arial" w:hAnsi="Arial" w:cs="Arial"/>
          <w:sz w:val="20"/>
          <w:szCs w:val="20"/>
          <w:lang w:val="en-GB"/>
        </w:rPr>
      </w:pPr>
    </w:p>
    <w:p w14:paraId="68FC3E21" w14:textId="77777777" w:rsidR="00777916" w:rsidRPr="00E71C16" w:rsidRDefault="00777916">
      <w:pPr>
        <w:rPr>
          <w:rFonts w:ascii="Arial" w:hAnsi="Arial" w:cs="Arial"/>
          <w:sz w:val="20"/>
          <w:szCs w:val="20"/>
          <w:lang w:val="en-GB"/>
        </w:rPr>
      </w:pPr>
    </w:p>
    <w:p w14:paraId="2FE855BA" w14:textId="77777777" w:rsidR="00777916" w:rsidRPr="00E71C16" w:rsidRDefault="00777916">
      <w:pPr>
        <w:pStyle w:val="Heading2"/>
        <w:jc w:val="left"/>
        <w:rPr>
          <w:rFonts w:ascii="Arial" w:hAnsi="Arial" w:cs="Arial"/>
          <w:u w:val="single"/>
          <w:lang w:val="en-GB" w:eastAsia="en-US"/>
        </w:rPr>
      </w:pPr>
      <w:r w:rsidRPr="00E71C16">
        <w:rPr>
          <w:rFonts w:ascii="Arial" w:hAnsi="Arial" w:cs="Arial"/>
          <w:highlight w:val="yellow"/>
          <w:u w:val="single"/>
          <w:lang w:val="en-GB" w:eastAsia="en-US"/>
        </w:rPr>
        <w:t xml:space="preserve">PART 2.1 (Objective </w:t>
      </w:r>
      <w:r w:rsidR="00C37260" w:rsidRPr="00E71C16">
        <w:rPr>
          <w:rFonts w:ascii="Arial" w:hAnsi="Arial" w:cs="Arial"/>
          <w:highlight w:val="yellow"/>
          <w:u w:val="single"/>
          <w:lang w:val="en-GB" w:eastAsia="en-US"/>
        </w:rPr>
        <w:t>Evaluation</w:t>
      </w:r>
      <w:r w:rsidRPr="00E71C16">
        <w:rPr>
          <w:rFonts w:ascii="Arial" w:hAnsi="Arial" w:cs="Arial"/>
          <w:highlight w:val="yellow"/>
          <w:u w:val="single"/>
          <w:lang w:val="en-GB" w:eastAsia="en-US"/>
        </w:rPr>
        <w:t>)</w:t>
      </w:r>
    </w:p>
    <w:p w14:paraId="7F2D8A99" w14:textId="77777777" w:rsidR="00777916" w:rsidRPr="00E71C16" w:rsidRDefault="0077791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94"/>
        <w:gridCol w:w="5039"/>
        <w:gridCol w:w="3737"/>
      </w:tblGrid>
      <w:tr w:rsidR="00777916" w:rsidRPr="00E71C16" w14:paraId="6B5B0CBC" w14:textId="77777777">
        <w:trPr>
          <w:trHeight w:val="20"/>
          <w:jc w:val="center"/>
        </w:trPr>
        <w:tc>
          <w:tcPr>
            <w:tcW w:w="5000" w:type="pct"/>
            <w:gridSpan w:val="3"/>
            <w:noWrap/>
          </w:tcPr>
          <w:p w14:paraId="112AFB1B" w14:textId="77777777" w:rsidR="00777916" w:rsidRPr="00E71C16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8F00776" w14:textId="77777777" w:rsidR="00777916" w:rsidRPr="00E71C16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77916" w:rsidRPr="00E71C16" w14:paraId="3995650B" w14:textId="77777777">
        <w:trPr>
          <w:trHeight w:val="20"/>
          <w:jc w:val="center"/>
        </w:trPr>
        <w:tc>
          <w:tcPr>
            <w:tcW w:w="1790" w:type="pct"/>
            <w:noWrap/>
          </w:tcPr>
          <w:p w14:paraId="1F048475" w14:textId="77777777" w:rsidR="00777916" w:rsidRPr="00E71C16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 w:eastAsia="en-US"/>
              </w:rPr>
            </w:pPr>
          </w:p>
        </w:tc>
        <w:tc>
          <w:tcPr>
            <w:tcW w:w="1843" w:type="pct"/>
          </w:tcPr>
          <w:p w14:paraId="0B5A2F3C" w14:textId="77777777" w:rsidR="00777916" w:rsidRPr="00E71C16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 w:eastAsia="en-US"/>
              </w:rPr>
            </w:pPr>
            <w:r w:rsidRPr="00E71C16">
              <w:rPr>
                <w:rFonts w:ascii="Arial" w:hAnsi="Arial" w:cs="Arial"/>
                <w:lang w:val="en-GB" w:eastAsia="en-US"/>
              </w:rPr>
              <w:t>Rating of the Reviewers</w:t>
            </w:r>
          </w:p>
        </w:tc>
        <w:tc>
          <w:tcPr>
            <w:tcW w:w="1367" w:type="pct"/>
          </w:tcPr>
          <w:p w14:paraId="1DD2C327" w14:textId="77777777" w:rsidR="00777916" w:rsidRPr="00E71C16" w:rsidRDefault="00777916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71C1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71C1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00316C" w:rsidRPr="00E71C16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00316C" w:rsidRPr="00E71C16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777916" w:rsidRPr="00E71C16" w14:paraId="49E0BF4D" w14:textId="77777777">
        <w:trPr>
          <w:trHeight w:val="20"/>
          <w:jc w:val="center"/>
        </w:trPr>
        <w:tc>
          <w:tcPr>
            <w:tcW w:w="1790" w:type="pct"/>
            <w:noWrap/>
          </w:tcPr>
          <w:p w14:paraId="3352217A" w14:textId="77777777" w:rsidR="00777916" w:rsidRPr="00E71C16" w:rsidRDefault="0077791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70DB0DEC" w14:textId="77777777" w:rsidR="00777916" w:rsidRPr="00E71C16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71C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B21750" w14:textId="77777777" w:rsidR="00777916" w:rsidRPr="00E71C16" w:rsidRDefault="0077791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E71C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31352637" w14:textId="6F41CCB2" w:rsidR="00777916" w:rsidRPr="00E71C16" w:rsidRDefault="0012203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5F07D0C3" w14:textId="102FC3A7" w:rsidR="00777916" w:rsidRPr="00E71C16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E71C16" w14:paraId="3FBF7E8A" w14:textId="77777777">
        <w:trPr>
          <w:trHeight w:val="20"/>
          <w:jc w:val="center"/>
        </w:trPr>
        <w:tc>
          <w:tcPr>
            <w:tcW w:w="1790" w:type="pct"/>
            <w:noWrap/>
          </w:tcPr>
          <w:p w14:paraId="4E17CD7B" w14:textId="77777777" w:rsidR="00777916" w:rsidRPr="00E71C16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 w:eastAsia="en-US"/>
              </w:rPr>
            </w:pPr>
            <w:r w:rsidRPr="00E71C16">
              <w:rPr>
                <w:rFonts w:ascii="Arial" w:hAnsi="Arial" w:cs="Arial"/>
                <w:lang w:val="en-GB" w:eastAsia="en-US"/>
              </w:rPr>
              <w:t xml:space="preserve">2. Is the abstract of the article comprehensive? </w:t>
            </w:r>
          </w:p>
          <w:p w14:paraId="0232BFBA" w14:textId="77777777" w:rsidR="00777916" w:rsidRPr="00E71C16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71C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F20674" w14:textId="77777777" w:rsidR="00777916" w:rsidRPr="00E71C16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32EE7FB6" w14:textId="4A56C259" w:rsidR="00777916" w:rsidRPr="00E71C16" w:rsidRDefault="0012203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367" w:type="pct"/>
          </w:tcPr>
          <w:p w14:paraId="02A6455C" w14:textId="1371A048" w:rsidR="00777916" w:rsidRPr="00E71C16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E71C16" w14:paraId="6C952A52" w14:textId="77777777">
        <w:trPr>
          <w:trHeight w:val="20"/>
          <w:jc w:val="center"/>
        </w:trPr>
        <w:tc>
          <w:tcPr>
            <w:tcW w:w="1790" w:type="pct"/>
            <w:noWrap/>
          </w:tcPr>
          <w:p w14:paraId="30663CBE" w14:textId="77777777" w:rsidR="00777916" w:rsidRPr="00E71C16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E71C16">
              <w:rPr>
                <w:rFonts w:ascii="Arial" w:hAnsi="Arial" w:cs="Arial"/>
                <w:lang w:val="en-GB"/>
              </w:rPr>
              <w:t>3. Are the keywords appropriate and useful?</w:t>
            </w:r>
          </w:p>
          <w:p w14:paraId="5D350FE0" w14:textId="77777777" w:rsidR="00777916" w:rsidRPr="00E71C16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71C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7AEEFD2" w14:textId="77777777" w:rsidR="00777916" w:rsidRPr="00E71C16" w:rsidRDefault="0077791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71C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6D333742" w14:textId="7D6AA991" w:rsidR="00777916" w:rsidRPr="00E71C16" w:rsidRDefault="0012203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367" w:type="pct"/>
          </w:tcPr>
          <w:p w14:paraId="60DBD55D" w14:textId="091EAFFE" w:rsidR="00777916" w:rsidRPr="00E71C16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65045" w:rsidRPr="00E71C16" w14:paraId="1BA1B3C6" w14:textId="77777777">
        <w:trPr>
          <w:trHeight w:val="20"/>
          <w:jc w:val="center"/>
        </w:trPr>
        <w:tc>
          <w:tcPr>
            <w:tcW w:w="1790" w:type="pct"/>
            <w:noWrap/>
          </w:tcPr>
          <w:p w14:paraId="31858E51" w14:textId="77777777" w:rsidR="00765045" w:rsidRPr="00E71C16" w:rsidRDefault="00765045" w:rsidP="00765045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E71C16">
              <w:rPr>
                <w:rFonts w:ascii="Arial" w:hAnsi="Arial" w:cs="Arial"/>
                <w:lang w:val="en-GB"/>
              </w:rPr>
              <w:t>4. Is the background information of the paper sufficient and well organized?</w:t>
            </w:r>
          </w:p>
          <w:p w14:paraId="6BB17D15" w14:textId="77777777" w:rsidR="00765045" w:rsidRPr="00E71C16" w:rsidRDefault="00765045" w:rsidP="0076504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71C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188FA9" w14:textId="77777777" w:rsidR="00765045" w:rsidRPr="00E71C16" w:rsidRDefault="00765045" w:rsidP="0076504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71C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304BF1C8" w14:textId="7FF82CB0" w:rsidR="00765045" w:rsidRPr="00E71C16" w:rsidRDefault="00765045" w:rsidP="0076504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6C873FA6" w14:textId="795261D6" w:rsidR="00765045" w:rsidRPr="00E71C16" w:rsidRDefault="00765045" w:rsidP="00765045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65045" w:rsidRPr="00E71C16" w14:paraId="49636269" w14:textId="77777777">
        <w:trPr>
          <w:trHeight w:val="20"/>
          <w:jc w:val="center"/>
        </w:trPr>
        <w:tc>
          <w:tcPr>
            <w:tcW w:w="1790" w:type="pct"/>
            <w:noWrap/>
          </w:tcPr>
          <w:p w14:paraId="257A7F22" w14:textId="77777777" w:rsidR="00765045" w:rsidRPr="00E71C16" w:rsidRDefault="00765045" w:rsidP="00765045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E71C16">
              <w:rPr>
                <w:rFonts w:ascii="Arial" w:hAnsi="Arial" w:cs="Arial"/>
                <w:lang w:val="en-GB"/>
              </w:rPr>
              <w:t>5. Are the objectives clearly stated?</w:t>
            </w:r>
          </w:p>
          <w:p w14:paraId="676C0AC6" w14:textId="77777777" w:rsidR="00765045" w:rsidRPr="00E71C16" w:rsidRDefault="00765045" w:rsidP="0076504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71C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E63C73" w14:textId="77777777" w:rsidR="00765045" w:rsidRPr="00E71C16" w:rsidRDefault="00765045" w:rsidP="0076504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71C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39A9DE8C" w14:textId="6ED75671" w:rsidR="00765045" w:rsidRPr="00E71C16" w:rsidRDefault="00765045" w:rsidP="0076504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44CB615F" w14:textId="68804248" w:rsidR="00765045" w:rsidRPr="00E71C16" w:rsidRDefault="00765045" w:rsidP="00765045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65045" w:rsidRPr="00E71C16" w14:paraId="334C2B15" w14:textId="77777777">
        <w:trPr>
          <w:trHeight w:val="20"/>
          <w:jc w:val="center"/>
        </w:trPr>
        <w:tc>
          <w:tcPr>
            <w:tcW w:w="1790" w:type="pct"/>
            <w:noWrap/>
          </w:tcPr>
          <w:p w14:paraId="04C33B60" w14:textId="77777777" w:rsidR="00765045" w:rsidRPr="00E71C16" w:rsidRDefault="00765045" w:rsidP="00765045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E71C16">
              <w:rPr>
                <w:rFonts w:ascii="Arial" w:hAnsi="Arial" w:cs="Arial"/>
                <w:lang w:val="en-GB"/>
              </w:rPr>
              <w:t>6. Is the literature review relevant?</w:t>
            </w:r>
          </w:p>
          <w:p w14:paraId="50C9948F" w14:textId="77777777" w:rsidR="00765045" w:rsidRPr="00E71C16" w:rsidRDefault="00765045" w:rsidP="0076504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71C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55251D" w14:textId="77777777" w:rsidR="00765045" w:rsidRPr="00E71C16" w:rsidRDefault="00765045" w:rsidP="0076504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71C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3D7DAA58" w14:textId="561C2CA7" w:rsidR="00765045" w:rsidRPr="00E71C16" w:rsidRDefault="00765045" w:rsidP="0076504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18FCBF86" w14:textId="1B7BA198" w:rsidR="00765045" w:rsidRPr="00E71C16" w:rsidRDefault="00765045" w:rsidP="00765045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65045" w:rsidRPr="00E71C16" w14:paraId="6206FEFF" w14:textId="77777777">
        <w:trPr>
          <w:trHeight w:val="20"/>
          <w:jc w:val="center"/>
        </w:trPr>
        <w:tc>
          <w:tcPr>
            <w:tcW w:w="1790" w:type="pct"/>
            <w:noWrap/>
          </w:tcPr>
          <w:p w14:paraId="0C1D8F56" w14:textId="77777777" w:rsidR="00765045" w:rsidRPr="00E71C16" w:rsidRDefault="00765045" w:rsidP="00765045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E71C16">
              <w:rPr>
                <w:rFonts w:ascii="Arial" w:hAnsi="Arial" w:cs="Arial"/>
                <w:lang w:val="en-GB"/>
              </w:rPr>
              <w:t>7. Is the literature review recent?</w:t>
            </w:r>
          </w:p>
          <w:p w14:paraId="65108D63" w14:textId="77777777" w:rsidR="00765045" w:rsidRPr="00E71C16" w:rsidRDefault="00765045" w:rsidP="0076504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71C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0D032E" w14:textId="77777777" w:rsidR="00765045" w:rsidRPr="00E71C16" w:rsidRDefault="00765045" w:rsidP="00765045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E71C16">
              <w:rPr>
                <w:rFonts w:ascii="Arial" w:hAnsi="Arial" w:cs="Arial"/>
                <w:color w:val="40404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593FCAFC" w14:textId="11E9E966" w:rsidR="00765045" w:rsidRPr="00E71C16" w:rsidRDefault="00765045" w:rsidP="0076504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367" w:type="pct"/>
          </w:tcPr>
          <w:p w14:paraId="7F5B0620" w14:textId="70F30B19" w:rsidR="00765045" w:rsidRPr="00E71C16" w:rsidRDefault="00765045" w:rsidP="00765045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65045" w:rsidRPr="00E71C16" w14:paraId="5139789B" w14:textId="77777777">
        <w:trPr>
          <w:trHeight w:val="20"/>
          <w:jc w:val="center"/>
        </w:trPr>
        <w:tc>
          <w:tcPr>
            <w:tcW w:w="1790" w:type="pct"/>
            <w:noWrap/>
          </w:tcPr>
          <w:p w14:paraId="417162C4" w14:textId="77777777" w:rsidR="00765045" w:rsidRPr="00E71C16" w:rsidRDefault="00765045" w:rsidP="00765045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E71C16">
              <w:rPr>
                <w:rFonts w:ascii="Arial" w:hAnsi="Arial" w:cs="Arial"/>
                <w:lang w:val="en-GB"/>
              </w:rPr>
              <w:t xml:space="preserve">8. Is the literature search methodology explained properly? </w:t>
            </w:r>
          </w:p>
          <w:p w14:paraId="35E6C2C9" w14:textId="77777777" w:rsidR="00765045" w:rsidRPr="00E71C16" w:rsidRDefault="00765045" w:rsidP="0076504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71C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CB5ABB" w14:textId="77777777" w:rsidR="00765045" w:rsidRPr="00E71C16" w:rsidRDefault="00765045" w:rsidP="007650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44649D3D" w14:textId="23B8A274" w:rsidR="00765045" w:rsidRPr="00E71C16" w:rsidRDefault="00765045" w:rsidP="0076504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62F0F6D0" w14:textId="36FDB7D7" w:rsidR="00765045" w:rsidRPr="00E71C16" w:rsidRDefault="00765045" w:rsidP="00765045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65045" w:rsidRPr="00E71C16" w14:paraId="03A4D905" w14:textId="77777777">
        <w:trPr>
          <w:trHeight w:val="20"/>
          <w:jc w:val="center"/>
        </w:trPr>
        <w:tc>
          <w:tcPr>
            <w:tcW w:w="1790" w:type="pct"/>
            <w:noWrap/>
          </w:tcPr>
          <w:p w14:paraId="24D4B37E" w14:textId="77777777" w:rsidR="00765045" w:rsidRPr="00E71C16" w:rsidRDefault="00765045" w:rsidP="00765045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E71C16">
              <w:rPr>
                <w:rFonts w:ascii="Arial" w:hAnsi="Arial" w:cs="Arial"/>
                <w:lang w:val="en-GB"/>
              </w:rPr>
              <w:t>9. Is the Critical analysis of literature done?</w:t>
            </w:r>
          </w:p>
          <w:p w14:paraId="0EF6B2CE" w14:textId="77777777" w:rsidR="00765045" w:rsidRPr="00E71C16" w:rsidRDefault="00765045" w:rsidP="0076504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71C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364DFF" w14:textId="77777777" w:rsidR="00765045" w:rsidRPr="00E71C16" w:rsidRDefault="00765045" w:rsidP="0076504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71C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235AFC37" w14:textId="7D3CFE60" w:rsidR="00765045" w:rsidRPr="00E71C16" w:rsidRDefault="00765045" w:rsidP="0076504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748A95E1" w14:textId="3E829364" w:rsidR="00765045" w:rsidRPr="00E71C16" w:rsidRDefault="00765045" w:rsidP="00765045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65045" w:rsidRPr="00E71C16" w14:paraId="3379C7F0" w14:textId="77777777">
        <w:trPr>
          <w:trHeight w:val="20"/>
          <w:jc w:val="center"/>
        </w:trPr>
        <w:tc>
          <w:tcPr>
            <w:tcW w:w="1790" w:type="pct"/>
            <w:noWrap/>
          </w:tcPr>
          <w:p w14:paraId="66264717" w14:textId="77777777" w:rsidR="00765045" w:rsidRPr="00E71C16" w:rsidRDefault="00765045" w:rsidP="0076504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E71C16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E71C16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E71C16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658238FC" w14:textId="77777777" w:rsidR="00765045" w:rsidRPr="00E71C16" w:rsidRDefault="00765045" w:rsidP="0076504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71C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FD11082" w14:textId="77777777" w:rsidR="00765045" w:rsidRPr="00E71C16" w:rsidRDefault="00765045" w:rsidP="007650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227339D3" w14:textId="27F79898" w:rsidR="00765045" w:rsidRPr="00E71C16" w:rsidRDefault="00765045" w:rsidP="00765045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397E0B06" w14:textId="325D2677" w:rsidR="00765045" w:rsidRPr="00E71C16" w:rsidRDefault="00765045" w:rsidP="00765045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E71C16" w14:paraId="119B8A6A" w14:textId="77777777">
        <w:trPr>
          <w:trHeight w:val="20"/>
          <w:jc w:val="center"/>
        </w:trPr>
        <w:tc>
          <w:tcPr>
            <w:tcW w:w="1790" w:type="pct"/>
            <w:noWrap/>
          </w:tcPr>
          <w:p w14:paraId="61F80519" w14:textId="77777777" w:rsidR="00777916" w:rsidRPr="00E71C16" w:rsidRDefault="0077791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02E871CB" w14:textId="77777777" w:rsidR="00777916" w:rsidRPr="00E71C16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71C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6226D4" w14:textId="77777777" w:rsidR="00777916" w:rsidRPr="00E71C16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127861B2" w14:textId="60A5D276" w:rsidR="00777916" w:rsidRPr="00E71C16" w:rsidRDefault="00122033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367" w:type="pct"/>
          </w:tcPr>
          <w:p w14:paraId="2F48A981" w14:textId="3A99737B" w:rsidR="00777916" w:rsidRPr="00E71C16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E71C16" w14:paraId="5A7DA1AB" w14:textId="77777777">
        <w:trPr>
          <w:trHeight w:val="20"/>
          <w:jc w:val="center"/>
        </w:trPr>
        <w:tc>
          <w:tcPr>
            <w:tcW w:w="1790" w:type="pct"/>
            <w:noWrap/>
          </w:tcPr>
          <w:p w14:paraId="1719C21A" w14:textId="77777777" w:rsidR="00777916" w:rsidRPr="00E71C16" w:rsidRDefault="0077791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52381EC2" w14:textId="77777777" w:rsidR="00777916" w:rsidRPr="00E71C16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71C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00E4F9" w14:textId="77777777" w:rsidR="00777916" w:rsidRPr="00E71C16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135CFEE6" w14:textId="5487F180" w:rsidR="00777916" w:rsidRPr="00E71C16" w:rsidRDefault="00122033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367" w:type="pct"/>
          </w:tcPr>
          <w:p w14:paraId="71AB7A3E" w14:textId="2BEFFDC4" w:rsidR="00777916" w:rsidRPr="00E71C16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E71C16" w14:paraId="05BAC3BF" w14:textId="77777777">
        <w:trPr>
          <w:trHeight w:val="20"/>
          <w:jc w:val="center"/>
        </w:trPr>
        <w:tc>
          <w:tcPr>
            <w:tcW w:w="1790" w:type="pct"/>
            <w:noWrap/>
          </w:tcPr>
          <w:p w14:paraId="20B014C9" w14:textId="77777777" w:rsidR="00777916" w:rsidRPr="00E71C16" w:rsidRDefault="0077791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E71C16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1E1A1992" w14:textId="77777777" w:rsidR="00777916" w:rsidRPr="00E71C16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71C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53B281" w14:textId="77777777" w:rsidR="00777916" w:rsidRPr="00E71C16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71C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7F3EF1C" w14:textId="77777777" w:rsidR="00777916" w:rsidRPr="00E71C16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843" w:type="pct"/>
          </w:tcPr>
          <w:p w14:paraId="5428BC65" w14:textId="7E48A645" w:rsidR="00777916" w:rsidRPr="00E71C16" w:rsidRDefault="00122033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367" w:type="pct"/>
          </w:tcPr>
          <w:p w14:paraId="39D04383" w14:textId="30E71801" w:rsidR="00777916" w:rsidRPr="00E71C16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E71C16" w14:paraId="44796764" w14:textId="77777777">
        <w:trPr>
          <w:trHeight w:val="20"/>
          <w:jc w:val="center"/>
        </w:trPr>
        <w:tc>
          <w:tcPr>
            <w:tcW w:w="1790" w:type="pct"/>
            <w:noWrap/>
          </w:tcPr>
          <w:p w14:paraId="68F430FA" w14:textId="77777777" w:rsidR="00777916" w:rsidRPr="00E71C16" w:rsidRDefault="0077791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14. Is the manuscript written in clear and understandable language?</w:t>
            </w:r>
          </w:p>
          <w:p w14:paraId="7B07E8AB" w14:textId="77777777" w:rsidR="00777916" w:rsidRPr="00E71C16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71C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75E001" w14:textId="77777777" w:rsidR="00777916" w:rsidRPr="00E71C16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71C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A1F782E" w14:textId="77777777" w:rsidR="00777916" w:rsidRPr="00E71C16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843" w:type="pct"/>
          </w:tcPr>
          <w:p w14:paraId="64525340" w14:textId="441F9F0D" w:rsidR="00777916" w:rsidRPr="00E71C16" w:rsidRDefault="00122033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4550B696" w14:textId="2C90A300" w:rsidR="00777916" w:rsidRPr="00E71C16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</w:tbl>
    <w:p w14:paraId="00804B70" w14:textId="77777777" w:rsidR="00777916" w:rsidRPr="00E71C16" w:rsidRDefault="0077791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4DAAE93" w14:textId="77777777" w:rsidR="00777916" w:rsidRPr="00E71C16" w:rsidRDefault="0077791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46821A8" w14:textId="77777777" w:rsidR="00777916" w:rsidRPr="00E71C16" w:rsidRDefault="0077791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9E010B0" w14:textId="77777777" w:rsidR="00777916" w:rsidRPr="00E71C16" w:rsidRDefault="00777916">
      <w:pPr>
        <w:pStyle w:val="Heading2"/>
        <w:jc w:val="left"/>
        <w:rPr>
          <w:rFonts w:ascii="Arial" w:hAnsi="Arial" w:cs="Arial"/>
          <w:u w:val="single"/>
          <w:lang w:val="en-GB" w:eastAsia="en-US"/>
        </w:rPr>
      </w:pPr>
      <w:proofErr w:type="gramStart"/>
      <w:r w:rsidRPr="00E71C16">
        <w:rPr>
          <w:rFonts w:ascii="Arial" w:hAnsi="Arial" w:cs="Arial"/>
          <w:highlight w:val="yellow"/>
          <w:u w:val="single"/>
          <w:lang w:val="en-GB" w:eastAsia="en-US"/>
        </w:rPr>
        <w:t>PART  2.2</w:t>
      </w:r>
      <w:proofErr w:type="gramEnd"/>
      <w:r w:rsidRPr="00E71C16">
        <w:rPr>
          <w:rFonts w:ascii="Arial" w:hAnsi="Arial" w:cs="Arial"/>
          <w:highlight w:val="yellow"/>
          <w:u w:val="single"/>
          <w:lang w:val="en-GB" w:eastAsia="en-US"/>
        </w:rPr>
        <w:t xml:space="preserve"> (Subjective Evaluation)</w:t>
      </w:r>
    </w:p>
    <w:p w14:paraId="73ECDD91" w14:textId="77777777" w:rsidR="00777916" w:rsidRPr="00E71C16" w:rsidRDefault="0077791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58"/>
        <w:gridCol w:w="6048"/>
        <w:gridCol w:w="4164"/>
      </w:tblGrid>
      <w:tr w:rsidR="00777916" w:rsidRPr="00E71C16" w14:paraId="147AD18D" w14:textId="77777777">
        <w:trPr>
          <w:trHeight w:val="20"/>
          <w:jc w:val="center"/>
        </w:trPr>
        <w:tc>
          <w:tcPr>
            <w:tcW w:w="1265" w:type="pct"/>
            <w:noWrap/>
          </w:tcPr>
          <w:p w14:paraId="60FCF544" w14:textId="77777777" w:rsidR="00777916" w:rsidRPr="00E71C16" w:rsidRDefault="00777916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</w:p>
        </w:tc>
        <w:tc>
          <w:tcPr>
            <w:tcW w:w="2212" w:type="pct"/>
          </w:tcPr>
          <w:p w14:paraId="635A19A0" w14:textId="77777777" w:rsidR="00777916" w:rsidRPr="00E71C16" w:rsidRDefault="00777916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r w:rsidRPr="00E71C16">
              <w:rPr>
                <w:rFonts w:ascii="Arial" w:hAnsi="Arial" w:cs="Arial"/>
                <w:lang w:val="en-GB" w:eastAsia="en-US"/>
              </w:rPr>
              <w:t>Reviewer’s comment</w:t>
            </w:r>
          </w:p>
          <w:p w14:paraId="12960CDC" w14:textId="77777777" w:rsidR="00777916" w:rsidRPr="00E71C16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177FF75" w14:textId="77777777" w:rsidR="00777916" w:rsidRPr="00E71C16" w:rsidRDefault="00777916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71C1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71C1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</w:t>
            </w:r>
            <w:r w:rsidRPr="00E71C16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It is mandatory that authors should write his/her feedback here</w:t>
            </w:r>
            <w:r w:rsidRPr="00E71C1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>)</w:t>
            </w:r>
          </w:p>
          <w:p w14:paraId="138FF370" w14:textId="77777777" w:rsidR="00777916" w:rsidRPr="00E71C16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E71C16" w14:paraId="16C734E0" w14:textId="77777777">
        <w:trPr>
          <w:trHeight w:val="20"/>
          <w:jc w:val="center"/>
        </w:trPr>
        <w:tc>
          <w:tcPr>
            <w:tcW w:w="1265" w:type="pct"/>
            <w:noWrap/>
          </w:tcPr>
          <w:p w14:paraId="46C5DB19" w14:textId="77777777" w:rsidR="00777916" w:rsidRPr="00E71C16" w:rsidRDefault="007779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F7335DC" w14:textId="77777777" w:rsidR="00777916" w:rsidRPr="00E71C16" w:rsidRDefault="00777916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1E60259" w14:textId="77777777" w:rsidR="00777916" w:rsidRPr="00E71C16" w:rsidRDefault="00777916">
            <w:pPr>
              <w:ind w:left="360"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E71C1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2212" w:type="pct"/>
          </w:tcPr>
          <w:p w14:paraId="1FF510D6" w14:textId="0CC4F0A7" w:rsidR="00777916" w:rsidRPr="00E71C16" w:rsidRDefault="0012203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793A900" w14:textId="43C9F929" w:rsidR="00777916" w:rsidRPr="00E71C16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E71C16" w14:paraId="504206B3" w14:textId="77777777">
        <w:trPr>
          <w:trHeight w:val="20"/>
          <w:jc w:val="center"/>
        </w:trPr>
        <w:tc>
          <w:tcPr>
            <w:tcW w:w="1265" w:type="pct"/>
            <w:noWrap/>
          </w:tcPr>
          <w:p w14:paraId="734440FA" w14:textId="77777777" w:rsidR="00777916" w:rsidRPr="00E71C16" w:rsidRDefault="00777916">
            <w:pPr>
              <w:pStyle w:val="Heading2"/>
              <w:ind w:left="360"/>
              <w:jc w:val="left"/>
              <w:rPr>
                <w:rFonts w:ascii="Arial" w:hAnsi="Arial" w:cs="Arial"/>
                <w:lang w:val="en-GB" w:eastAsia="en-US"/>
              </w:rPr>
            </w:pPr>
            <w:r w:rsidRPr="00E71C16">
              <w:rPr>
                <w:rFonts w:ascii="Arial" w:hAnsi="Arial" w:cs="Arial"/>
                <w:lang w:val="en-GB" w:eastAsia="en-US"/>
              </w:rPr>
              <w:t xml:space="preserve">Is the abstract of the article comprehensive? </w:t>
            </w:r>
          </w:p>
          <w:p w14:paraId="1C7D9B3A" w14:textId="77777777" w:rsidR="00777916" w:rsidRPr="00E71C16" w:rsidRDefault="00777916">
            <w:pPr>
              <w:ind w:left="284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8C2D6" w14:textId="77777777" w:rsidR="00777916" w:rsidRPr="00E71C16" w:rsidRDefault="00777916">
            <w:pPr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2212" w:type="pct"/>
          </w:tcPr>
          <w:p w14:paraId="60173926" w14:textId="13EAC4F9" w:rsidR="00777916" w:rsidRPr="00E71C16" w:rsidRDefault="0012203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No: the objective, results and conclusion are not clearly stated </w:t>
            </w:r>
          </w:p>
        </w:tc>
        <w:tc>
          <w:tcPr>
            <w:tcW w:w="1523" w:type="pct"/>
          </w:tcPr>
          <w:p w14:paraId="75F8437D" w14:textId="366882A5" w:rsidR="00777916" w:rsidRPr="00E71C16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E71C16" w14:paraId="3C64EE3B" w14:textId="77777777">
        <w:trPr>
          <w:trHeight w:val="20"/>
          <w:jc w:val="center"/>
        </w:trPr>
        <w:tc>
          <w:tcPr>
            <w:tcW w:w="1265" w:type="pct"/>
            <w:noWrap/>
          </w:tcPr>
          <w:p w14:paraId="1007D746" w14:textId="77777777" w:rsidR="00777916" w:rsidRPr="00E71C16" w:rsidRDefault="00777916">
            <w:pPr>
              <w:pStyle w:val="Heading2"/>
              <w:ind w:left="36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  <w:r w:rsidRPr="00E71C16">
              <w:rPr>
                <w:rFonts w:ascii="Arial" w:hAnsi="Arial" w:cs="Arial"/>
                <w:lang w:val="en-GB" w:eastAsia="en-US"/>
              </w:rPr>
              <w:t xml:space="preserve">Is the manuscript scientifically correct? </w:t>
            </w:r>
            <w:r w:rsidRPr="00E71C16">
              <w:rPr>
                <w:rFonts w:ascii="Arial" w:hAnsi="Arial" w:cs="Arial"/>
                <w:lang w:val="en-GB" w:eastAsia="en-US"/>
              </w:rPr>
              <w:br/>
            </w:r>
          </w:p>
          <w:p w14:paraId="17DA4E88" w14:textId="77777777" w:rsidR="00777916" w:rsidRPr="00E71C16" w:rsidRDefault="00777916">
            <w:pPr>
              <w:ind w:left="284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2212" w:type="pct"/>
          </w:tcPr>
          <w:p w14:paraId="0A8F5179" w14:textId="77777777" w:rsidR="00777916" w:rsidRPr="00E71C16" w:rsidRDefault="00122033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 </w:t>
            </w:r>
          </w:p>
          <w:p w14:paraId="2D03706E" w14:textId="259F12DA" w:rsidR="00122033" w:rsidRPr="00E71C16" w:rsidRDefault="00122033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conclusion and summary are not clear, it feels like a repeated literature review rather than a results and concluding summary, I still </w:t>
            </w:r>
            <w:proofErr w:type="spellStart"/>
            <w:proofErr w:type="gramStart"/>
            <w:r w:rsidRPr="00E71C16">
              <w:rPr>
                <w:rFonts w:ascii="Arial" w:hAnsi="Arial" w:cs="Arial"/>
                <w:bCs/>
                <w:sz w:val="20"/>
                <w:szCs w:val="20"/>
                <w:lang w:val="en-GB"/>
              </w:rPr>
              <w:t>cant</w:t>
            </w:r>
            <w:proofErr w:type="spellEnd"/>
            <w:proofErr w:type="gramEnd"/>
            <w:r w:rsidRPr="00E71C1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understand the outcome of the paper. </w:t>
            </w:r>
          </w:p>
        </w:tc>
        <w:tc>
          <w:tcPr>
            <w:tcW w:w="1523" w:type="pct"/>
          </w:tcPr>
          <w:p w14:paraId="77FCE833" w14:textId="6268CB3B" w:rsidR="00777916" w:rsidRPr="00E71C16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E71C16" w14:paraId="79325C80" w14:textId="77777777">
        <w:trPr>
          <w:trHeight w:val="20"/>
          <w:jc w:val="center"/>
        </w:trPr>
        <w:tc>
          <w:tcPr>
            <w:tcW w:w="1265" w:type="pct"/>
            <w:noWrap/>
          </w:tcPr>
          <w:p w14:paraId="07141119" w14:textId="77777777" w:rsidR="00777916" w:rsidRPr="00E71C16" w:rsidRDefault="007779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7E0A062" w14:textId="77777777" w:rsidR="00777916" w:rsidRPr="00E71C16" w:rsidRDefault="00777916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F75A132" w14:textId="77777777" w:rsidR="00777916" w:rsidRPr="00E71C16" w:rsidRDefault="007779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2212" w:type="pct"/>
          </w:tcPr>
          <w:p w14:paraId="35FF6A3A" w14:textId="77777777" w:rsidR="00122033" w:rsidRPr="00E71C16" w:rsidRDefault="00122033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No: </w:t>
            </w:r>
          </w:p>
          <w:p w14:paraId="2ECCF507" w14:textId="77777777" w:rsidR="00122033" w:rsidRPr="00E71C16" w:rsidRDefault="00122033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there are references goes back to 2014. </w:t>
            </w:r>
          </w:p>
          <w:p w14:paraId="5927F723" w14:textId="77777777" w:rsidR="00777916" w:rsidRPr="00E71C16" w:rsidRDefault="00122033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gramStart"/>
            <w:r w:rsidRPr="00E71C16">
              <w:rPr>
                <w:rFonts w:ascii="Arial" w:hAnsi="Arial" w:cs="Arial"/>
                <w:bCs/>
                <w:sz w:val="20"/>
                <w:szCs w:val="20"/>
                <w:lang w:val="en-GB"/>
              </w:rPr>
              <w:t>Also</w:t>
            </w:r>
            <w:proofErr w:type="gramEnd"/>
            <w:r w:rsidRPr="00E71C1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the author should include more references to support their claim. </w:t>
            </w:r>
          </w:p>
          <w:p w14:paraId="3308856F" w14:textId="77777777" w:rsidR="00122033" w:rsidRPr="00E71C16" w:rsidRDefault="00122033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Some paragraphs are not supported by references at all. </w:t>
            </w:r>
          </w:p>
          <w:p w14:paraId="0EB5F3F4" w14:textId="56A36B11" w:rsidR="00122033" w:rsidRPr="00E71C16" w:rsidRDefault="00122033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Some very long paragraphs are supported by a single source. </w:t>
            </w:r>
          </w:p>
        </w:tc>
        <w:tc>
          <w:tcPr>
            <w:tcW w:w="1523" w:type="pct"/>
          </w:tcPr>
          <w:p w14:paraId="755C839F" w14:textId="694987B9" w:rsidR="00777916" w:rsidRPr="00E71C16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E71C16" w14:paraId="7D0D2CA7" w14:textId="77777777">
        <w:trPr>
          <w:trHeight w:val="20"/>
          <w:jc w:val="center"/>
        </w:trPr>
        <w:tc>
          <w:tcPr>
            <w:tcW w:w="1265" w:type="pct"/>
            <w:noWrap/>
          </w:tcPr>
          <w:p w14:paraId="1C139084" w14:textId="77777777" w:rsidR="00777916" w:rsidRPr="00E71C16" w:rsidRDefault="0077791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59BCEBA" w14:textId="77777777" w:rsidR="00777916" w:rsidRPr="00E71C16" w:rsidRDefault="007779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55686F2" w14:textId="77777777" w:rsidR="00777916" w:rsidRPr="00E71C16" w:rsidRDefault="007779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383AF6E" w14:textId="77777777" w:rsidR="00777916" w:rsidRPr="00E71C16" w:rsidRDefault="007779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DEDEDAB" w14:textId="77777777" w:rsidR="00777916" w:rsidRPr="00E71C16" w:rsidRDefault="007779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BC3A9BD" w14:textId="021F26B1" w:rsidR="00777916" w:rsidRPr="00E71C16" w:rsidRDefault="00122033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71C16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0C5391CD" w14:textId="77777777" w:rsidR="00777916" w:rsidRPr="00E71C16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</w:tbl>
    <w:p w14:paraId="7D76F1EF" w14:textId="77777777" w:rsidR="00777916" w:rsidRPr="00E71C16" w:rsidRDefault="00777916">
      <w:pPr>
        <w:rPr>
          <w:rFonts w:ascii="Arial" w:hAnsi="Arial" w:cs="Arial"/>
          <w:sz w:val="20"/>
          <w:szCs w:val="20"/>
          <w:lang w:val="en-GB"/>
        </w:rPr>
      </w:pPr>
    </w:p>
    <w:bookmarkEnd w:id="0"/>
    <w:bookmarkEnd w:id="1"/>
    <w:p w14:paraId="3CF06BB2" w14:textId="77777777" w:rsidR="00E71C16" w:rsidRPr="00E71C16" w:rsidRDefault="00E71C16" w:rsidP="00E71C1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71C16">
        <w:rPr>
          <w:rFonts w:ascii="Arial" w:hAnsi="Arial" w:cs="Arial"/>
          <w:b/>
          <w:u w:val="single"/>
        </w:rPr>
        <w:t>Reviewer details:</w:t>
      </w:r>
    </w:p>
    <w:p w14:paraId="572C53FC" w14:textId="77777777" w:rsidR="00777916" w:rsidRPr="00E71C16" w:rsidRDefault="0077791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21524D2" w14:textId="2DA34052" w:rsidR="00E71C16" w:rsidRPr="00E71C16" w:rsidRDefault="00E71C16" w:rsidP="00E71C16">
      <w:pPr>
        <w:pStyle w:val="BodyText"/>
        <w:rPr>
          <w:rFonts w:ascii="Arial" w:hAnsi="Arial" w:cs="Arial"/>
          <w:b/>
          <w:bCs/>
          <w:sz w:val="20"/>
          <w:szCs w:val="20"/>
          <w:lang w:val="en-GB"/>
        </w:rPr>
      </w:pPr>
      <w:r w:rsidRPr="00E71C16">
        <w:rPr>
          <w:rFonts w:ascii="Arial" w:hAnsi="Arial" w:cs="Arial"/>
          <w:b/>
          <w:bCs/>
          <w:sz w:val="20"/>
          <w:szCs w:val="20"/>
          <w:lang w:val="en-GB"/>
        </w:rPr>
        <w:t>Nada Basheir Ali Akaree</w:t>
      </w:r>
      <w:r w:rsidRPr="00E71C16">
        <w:rPr>
          <w:rFonts w:ascii="Arial" w:hAnsi="Arial" w:cs="Arial"/>
          <w:b/>
          <w:bCs/>
          <w:sz w:val="20"/>
          <w:szCs w:val="20"/>
          <w:lang w:val="en-GB"/>
        </w:rPr>
        <w:t xml:space="preserve">, </w:t>
      </w:r>
      <w:r w:rsidRPr="00E71C16">
        <w:rPr>
          <w:rFonts w:ascii="Arial" w:hAnsi="Arial" w:cs="Arial"/>
          <w:b/>
          <w:bCs/>
          <w:sz w:val="20"/>
          <w:szCs w:val="20"/>
          <w:lang w:val="en-GB"/>
        </w:rPr>
        <w:t>Sabratha University</w:t>
      </w:r>
      <w:r w:rsidRPr="00E71C16">
        <w:rPr>
          <w:rFonts w:ascii="Arial" w:hAnsi="Arial" w:cs="Arial"/>
          <w:b/>
          <w:bCs/>
          <w:sz w:val="20"/>
          <w:szCs w:val="20"/>
          <w:lang w:val="en-GB"/>
        </w:rPr>
        <w:t xml:space="preserve">, </w:t>
      </w:r>
      <w:r w:rsidRPr="00E71C16">
        <w:rPr>
          <w:rFonts w:ascii="Arial" w:hAnsi="Arial" w:cs="Arial"/>
          <w:b/>
          <w:bCs/>
          <w:sz w:val="20"/>
          <w:szCs w:val="20"/>
          <w:lang w:val="en-GB"/>
        </w:rPr>
        <w:t>Libya</w:t>
      </w:r>
    </w:p>
    <w:sectPr w:rsidR="00E71C16" w:rsidRPr="00E71C16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92B4F" w14:textId="77777777" w:rsidR="00E407CA" w:rsidRDefault="00E407CA">
      <w:r>
        <w:separator/>
      </w:r>
    </w:p>
  </w:endnote>
  <w:endnote w:type="continuationSeparator" w:id="0">
    <w:p w14:paraId="6F8A8CD0" w14:textId="77777777" w:rsidR="00E407CA" w:rsidRDefault="00E40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ECA9E" w14:textId="77777777" w:rsidR="00777916" w:rsidRDefault="00777916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0E9FD1A3" w14:textId="77777777" w:rsidR="00777916" w:rsidRDefault="00777916">
    <w:pPr>
      <w:pStyle w:val="Footer"/>
      <w:jc w:val="right"/>
    </w:pPr>
  </w:p>
  <w:p w14:paraId="243A2392" w14:textId="77777777" w:rsidR="00777916" w:rsidRDefault="00777916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EC6E9" w14:textId="77777777" w:rsidR="00E407CA" w:rsidRDefault="00E407CA">
      <w:r>
        <w:separator/>
      </w:r>
    </w:p>
  </w:footnote>
  <w:footnote w:type="continuationSeparator" w:id="0">
    <w:p w14:paraId="011E2A7A" w14:textId="77777777" w:rsidR="00E407CA" w:rsidRDefault="00E407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045E3" w14:textId="77777777" w:rsidR="00777916" w:rsidRDefault="00777916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25ECE9" w14:textId="77777777" w:rsidR="00777916" w:rsidRDefault="00777916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7574941">
    <w:abstractNumId w:val="4"/>
  </w:num>
  <w:num w:numId="2" w16cid:durableId="1519277539">
    <w:abstractNumId w:val="8"/>
  </w:num>
  <w:num w:numId="3" w16cid:durableId="985821949">
    <w:abstractNumId w:val="7"/>
  </w:num>
  <w:num w:numId="4" w16cid:durableId="491139203">
    <w:abstractNumId w:val="9"/>
  </w:num>
  <w:num w:numId="5" w16cid:durableId="1254976076">
    <w:abstractNumId w:val="6"/>
  </w:num>
  <w:num w:numId="6" w16cid:durableId="785659455">
    <w:abstractNumId w:val="0"/>
  </w:num>
  <w:num w:numId="7" w16cid:durableId="1187134171">
    <w:abstractNumId w:val="3"/>
  </w:num>
  <w:num w:numId="8" w16cid:durableId="417410859">
    <w:abstractNumId w:val="11"/>
  </w:num>
  <w:num w:numId="9" w16cid:durableId="1356731477">
    <w:abstractNumId w:val="10"/>
  </w:num>
  <w:num w:numId="10" w16cid:durableId="1211646881">
    <w:abstractNumId w:val="2"/>
  </w:num>
  <w:num w:numId="11" w16cid:durableId="1039865723">
    <w:abstractNumId w:val="1"/>
  </w:num>
  <w:num w:numId="12" w16cid:durableId="18530626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tLAwNDAyNzA1MTAztDRV0lEKTi0uzszPAymwrAUASuzVkCwAAAA="/>
  </w:docVars>
  <w:rsids>
    <w:rsidRoot w:val="00E64431"/>
    <w:rsid w:val="0000316C"/>
    <w:rsid w:val="000507C1"/>
    <w:rsid w:val="0009322C"/>
    <w:rsid w:val="000F5DFA"/>
    <w:rsid w:val="00122033"/>
    <w:rsid w:val="00163ED1"/>
    <w:rsid w:val="00193C8A"/>
    <w:rsid w:val="001C07CB"/>
    <w:rsid w:val="001F6715"/>
    <w:rsid w:val="00266773"/>
    <w:rsid w:val="002965FA"/>
    <w:rsid w:val="00305E72"/>
    <w:rsid w:val="0033094E"/>
    <w:rsid w:val="00351244"/>
    <w:rsid w:val="003A612C"/>
    <w:rsid w:val="003D6175"/>
    <w:rsid w:val="003E3240"/>
    <w:rsid w:val="003F4E3F"/>
    <w:rsid w:val="00417734"/>
    <w:rsid w:val="004569F7"/>
    <w:rsid w:val="004D63E8"/>
    <w:rsid w:val="00626D9F"/>
    <w:rsid w:val="006F76CC"/>
    <w:rsid w:val="007548BA"/>
    <w:rsid w:val="00765045"/>
    <w:rsid w:val="00777916"/>
    <w:rsid w:val="007C37A4"/>
    <w:rsid w:val="008C6D37"/>
    <w:rsid w:val="009F63B9"/>
    <w:rsid w:val="00B847F5"/>
    <w:rsid w:val="00BA0F82"/>
    <w:rsid w:val="00BC5D01"/>
    <w:rsid w:val="00C37260"/>
    <w:rsid w:val="00C72AF0"/>
    <w:rsid w:val="00D50A88"/>
    <w:rsid w:val="00D6722C"/>
    <w:rsid w:val="00DC3EB0"/>
    <w:rsid w:val="00DD0405"/>
    <w:rsid w:val="00E407CA"/>
    <w:rsid w:val="00E64431"/>
    <w:rsid w:val="00E66AC7"/>
    <w:rsid w:val="00E7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15AF3"/>
  <w15:chartTrackingRefBased/>
  <w15:docId w15:val="{94EE361E-4E32-422B-8B15-A22D0695C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71C1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food-science-and-agriculture-research-highligh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674</Words>
  <Characters>3846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4511</CharactersWithSpaces>
  <SharedDoc>false</SharedDoc>
  <HLinks>
    <vt:vector size="24" baseType="variant">
      <vt:variant>
        <vt:i4>8323183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https://r1.reviewerhub.org/book-benefits-for-reviewers</vt:lpwstr>
      </vt:variant>
      <vt:variant>
        <vt:lpwstr/>
      </vt:variant>
      <vt:variant>
        <vt:i4>2031642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3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1179740</vt:i4>
      </vt:variant>
      <vt:variant>
        <vt:i4>0</vt:i4>
      </vt:variant>
      <vt:variant>
        <vt:i4>0</vt:i4>
      </vt:variant>
      <vt:variant>
        <vt:i4>5</vt:i4>
      </vt:variant>
      <vt:variant>
        <vt:lpwstr>https://www.bookpi.org/bookstore/product/food-science-and-agriculture-research-highlights-vol-1/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SDI 1156</cp:lastModifiedBy>
  <cp:revision>12</cp:revision>
  <dcterms:created xsi:type="dcterms:W3CDTF">2026-07-29T14:05:00Z</dcterms:created>
  <dcterms:modified xsi:type="dcterms:W3CDTF">2026-07-30T10:42:00Z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