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FDEDF" w14:textId="77777777" w:rsidR="009344FF" w:rsidRPr="00573AB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573AB7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6C05F6C3" w14:textId="5E82682D" w:rsidR="009344FF" w:rsidRPr="00573AB7" w:rsidRDefault="00573AB7" w:rsidP="00573AB7">
      <w:pPr>
        <w:rPr>
          <w:rFonts w:ascii="Arial" w:hAnsi="Arial" w:cs="Arial"/>
          <w:sz w:val="20"/>
          <w:szCs w:val="20"/>
        </w:rPr>
      </w:pPr>
      <w:r w:rsidRPr="00573AB7">
        <w:rPr>
          <w:rFonts w:ascii="Arial" w:hAnsi="Arial" w:cs="Arial"/>
          <w:sz w:val="20"/>
          <w:szCs w:val="20"/>
        </w:rPr>
        <w:t>The author has addressed the recommendations in the revised</w:t>
      </w:r>
      <w:r w:rsidRPr="00573AB7">
        <w:rPr>
          <w:rFonts w:ascii="Arial" w:hAnsi="Arial" w:cs="Arial"/>
          <w:sz w:val="20"/>
          <w:szCs w:val="20"/>
        </w:rPr>
        <w:t xml:space="preserve"> </w:t>
      </w:r>
      <w:r w:rsidRPr="00573AB7">
        <w:rPr>
          <w:rFonts w:ascii="Arial" w:hAnsi="Arial" w:cs="Arial"/>
          <w:sz w:val="20"/>
          <w:szCs w:val="20"/>
        </w:rPr>
        <w:t>manuscript. I hereby support publication.</w:t>
      </w:r>
    </w:p>
    <w:p w14:paraId="3BD88A74" w14:textId="77777777" w:rsidR="00000000" w:rsidRPr="00573AB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573AB7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A51E44B" w14:textId="77777777" w:rsidR="00573AB7" w:rsidRPr="00573AB7" w:rsidRDefault="00573AB7" w:rsidP="00573AB7">
      <w:pPr>
        <w:pStyle w:val="Affiliation"/>
        <w:spacing w:after="0" w:line="240" w:lineRule="auto"/>
        <w:jc w:val="left"/>
        <w:rPr>
          <w:rFonts w:ascii="Arial" w:hAnsi="Arial" w:cs="Arial"/>
        </w:rPr>
      </w:pPr>
      <w:r w:rsidRPr="00573AB7">
        <w:rPr>
          <w:rFonts w:ascii="Arial" w:hAnsi="Arial" w:cs="Arial"/>
        </w:rPr>
        <w:t>Dr. Nasser Mustapha, University of the West Indies, Trinidad</w:t>
      </w:r>
    </w:p>
    <w:p w14:paraId="6E4C9354" w14:textId="77777777" w:rsidR="00573AB7" w:rsidRPr="00573AB7" w:rsidRDefault="00573AB7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573AB7" w:rsidRPr="00573A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729DE"/>
    <w:rsid w:val="002C0B2C"/>
    <w:rsid w:val="00573AB7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D0416D"/>
  <w15:docId w15:val="{183C8F80-2E4F-48A2-8093-D8387363A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573AB7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2026-09-19T07:21:00Z</dcterms:modified>
</cp:coreProperties>
</file>