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32343C" w14:paraId="338439AD" w14:textId="77777777" w:rsidTr="004847FF">
        <w:trPr>
          <w:trHeight w:val="450"/>
        </w:trPr>
        <w:tc>
          <w:tcPr>
            <w:tcW w:w="5000" w:type="pct"/>
            <w:gridSpan w:val="2"/>
            <w:tcBorders>
              <w:top w:val="nil"/>
              <w:left w:val="nil"/>
              <w:right w:val="nil"/>
            </w:tcBorders>
          </w:tcPr>
          <w:p w14:paraId="77989475" w14:textId="77777777" w:rsidR="00602F7D" w:rsidRPr="0032343C" w:rsidRDefault="00602F7D" w:rsidP="00F2643C">
            <w:pPr>
              <w:pStyle w:val="Heading2"/>
              <w:jc w:val="left"/>
              <w:rPr>
                <w:rFonts w:ascii="Arial" w:hAnsi="Arial" w:cs="Arial"/>
                <w:b w:val="0"/>
                <w:bCs w:val="0"/>
                <w:lang w:val="en-US"/>
              </w:rPr>
            </w:pPr>
          </w:p>
        </w:tc>
      </w:tr>
      <w:tr w:rsidR="0000007A" w:rsidRPr="0032343C" w14:paraId="116DF987" w14:textId="77777777" w:rsidTr="00F33C84">
        <w:trPr>
          <w:trHeight w:val="413"/>
        </w:trPr>
        <w:tc>
          <w:tcPr>
            <w:tcW w:w="1234" w:type="pct"/>
          </w:tcPr>
          <w:p w14:paraId="72A56E59" w14:textId="77777777" w:rsidR="0000007A" w:rsidRPr="0032343C" w:rsidRDefault="00D27A79" w:rsidP="00696CAD">
            <w:pPr>
              <w:pStyle w:val="BodyText"/>
              <w:ind w:left="90"/>
              <w:jc w:val="left"/>
              <w:rPr>
                <w:rFonts w:ascii="Arial" w:hAnsi="Arial" w:cs="Arial"/>
                <w:bCs/>
                <w:sz w:val="20"/>
                <w:szCs w:val="20"/>
                <w:lang w:val="en-GB"/>
              </w:rPr>
            </w:pPr>
            <w:r w:rsidRPr="0032343C">
              <w:rPr>
                <w:rFonts w:ascii="Arial" w:hAnsi="Arial" w:cs="Arial"/>
                <w:bCs/>
                <w:sz w:val="20"/>
                <w:szCs w:val="20"/>
                <w:lang w:val="en-GB"/>
              </w:rPr>
              <w:t xml:space="preserve">Book </w:t>
            </w:r>
            <w:r w:rsidR="0000007A" w:rsidRPr="0032343C">
              <w:rPr>
                <w:rFonts w:ascii="Arial" w:hAnsi="Arial" w:cs="Arial"/>
                <w:bCs/>
                <w:sz w:val="20"/>
                <w:szCs w:val="20"/>
                <w:lang w:val="en-GB"/>
              </w:rPr>
              <w:t>Name:</w:t>
            </w:r>
          </w:p>
        </w:tc>
        <w:tc>
          <w:tcPr>
            <w:tcW w:w="3766" w:type="pct"/>
            <w:tcMar>
              <w:top w:w="0" w:type="dxa"/>
              <w:left w:w="108" w:type="dxa"/>
              <w:bottom w:w="0" w:type="dxa"/>
              <w:right w:w="108" w:type="dxa"/>
            </w:tcMar>
            <w:vAlign w:val="center"/>
          </w:tcPr>
          <w:p w14:paraId="4F8737A1" w14:textId="77777777" w:rsidR="0000007A" w:rsidRPr="0032343C" w:rsidRDefault="00214718" w:rsidP="00054BC4">
            <w:pPr>
              <w:pStyle w:val="NormalWeb"/>
              <w:rPr>
                <w:rFonts w:ascii="Arial" w:hAnsi="Arial" w:cs="Arial"/>
                <w:b/>
                <w:bCs/>
                <w:sz w:val="20"/>
                <w:szCs w:val="20"/>
                <w:u w:val="single"/>
              </w:rPr>
            </w:pPr>
            <w:hyperlink r:id="rId7" w:history="1">
              <w:r w:rsidRPr="0032343C">
                <w:rPr>
                  <w:rStyle w:val="Hyperlink"/>
                  <w:rFonts w:ascii="Arial" w:hAnsi="Arial" w:cs="Arial"/>
                  <w:b/>
                  <w:bCs/>
                  <w:sz w:val="20"/>
                  <w:szCs w:val="20"/>
                </w:rPr>
                <w:t>Research Perspective on Biological Science</w:t>
              </w:r>
            </w:hyperlink>
          </w:p>
        </w:tc>
      </w:tr>
      <w:tr w:rsidR="0000007A" w:rsidRPr="0032343C" w14:paraId="71EA3198" w14:textId="77777777" w:rsidTr="002E7787">
        <w:trPr>
          <w:trHeight w:val="290"/>
        </w:trPr>
        <w:tc>
          <w:tcPr>
            <w:tcW w:w="1234" w:type="pct"/>
          </w:tcPr>
          <w:p w14:paraId="430A61F2" w14:textId="77777777" w:rsidR="0000007A" w:rsidRPr="0032343C" w:rsidRDefault="0000007A" w:rsidP="00696CAD">
            <w:pPr>
              <w:pStyle w:val="BodyText"/>
              <w:ind w:left="90"/>
              <w:jc w:val="left"/>
              <w:rPr>
                <w:rFonts w:ascii="Arial" w:hAnsi="Arial" w:cs="Arial"/>
                <w:bCs/>
                <w:sz w:val="20"/>
                <w:szCs w:val="20"/>
                <w:lang w:val="en-GB"/>
              </w:rPr>
            </w:pPr>
            <w:r w:rsidRPr="0032343C">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005C59B5" w14:textId="77777777" w:rsidR="0000007A" w:rsidRPr="0032343C" w:rsidRDefault="00E72A8E" w:rsidP="00F3669D">
            <w:pPr>
              <w:pStyle w:val="NormalWeb"/>
              <w:spacing w:before="0" w:beforeAutospacing="0" w:after="0" w:afterAutospacing="0"/>
              <w:rPr>
                <w:rFonts w:ascii="Arial" w:hAnsi="Arial" w:cs="Arial"/>
                <w:b/>
                <w:bCs/>
                <w:sz w:val="20"/>
                <w:szCs w:val="20"/>
                <w:highlight w:val="yellow"/>
                <w:lang w:val="en-GB"/>
              </w:rPr>
            </w:pPr>
            <w:r w:rsidRPr="0032343C">
              <w:rPr>
                <w:rFonts w:ascii="Arial" w:hAnsi="Arial" w:cs="Arial"/>
                <w:b/>
                <w:bCs/>
                <w:sz w:val="20"/>
                <w:szCs w:val="20"/>
                <w:lang w:val="en-GB"/>
              </w:rPr>
              <w:t>Ms_BP</w:t>
            </w:r>
            <w:r w:rsidR="00FC432A" w:rsidRPr="0032343C">
              <w:rPr>
                <w:rFonts w:ascii="Arial" w:hAnsi="Arial" w:cs="Arial"/>
                <w:b/>
                <w:bCs/>
                <w:sz w:val="20"/>
                <w:szCs w:val="20"/>
                <w:lang w:val="en-GB"/>
              </w:rPr>
              <w:t>R</w:t>
            </w:r>
            <w:r w:rsidRPr="0032343C">
              <w:rPr>
                <w:rFonts w:ascii="Arial" w:hAnsi="Arial" w:cs="Arial"/>
                <w:b/>
                <w:bCs/>
                <w:sz w:val="20"/>
                <w:szCs w:val="20"/>
                <w:lang w:val="en-GB"/>
              </w:rPr>
              <w:t>_</w:t>
            </w:r>
            <w:r w:rsidR="00D3018E" w:rsidRPr="0032343C">
              <w:rPr>
                <w:rFonts w:ascii="Arial" w:hAnsi="Arial" w:cs="Arial"/>
                <w:b/>
                <w:bCs/>
                <w:sz w:val="20"/>
                <w:szCs w:val="20"/>
                <w:lang w:val="en-GB"/>
              </w:rPr>
              <w:t>7110</w:t>
            </w:r>
          </w:p>
        </w:tc>
      </w:tr>
      <w:tr w:rsidR="0000007A" w:rsidRPr="0032343C" w14:paraId="0A3D0D24" w14:textId="77777777" w:rsidTr="002109D6">
        <w:trPr>
          <w:trHeight w:val="331"/>
        </w:trPr>
        <w:tc>
          <w:tcPr>
            <w:tcW w:w="1234" w:type="pct"/>
          </w:tcPr>
          <w:p w14:paraId="407D80F1" w14:textId="77777777" w:rsidR="0000007A" w:rsidRPr="0032343C" w:rsidRDefault="0000007A" w:rsidP="00696CAD">
            <w:pPr>
              <w:pStyle w:val="BodyText"/>
              <w:ind w:left="90"/>
              <w:jc w:val="left"/>
              <w:rPr>
                <w:rFonts w:ascii="Arial" w:hAnsi="Arial" w:cs="Arial"/>
                <w:bCs/>
                <w:sz w:val="20"/>
                <w:szCs w:val="20"/>
                <w:lang w:val="en-GB"/>
              </w:rPr>
            </w:pPr>
            <w:r w:rsidRPr="0032343C">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29C874FE" w14:textId="77777777" w:rsidR="0000007A" w:rsidRPr="0032343C" w:rsidRDefault="00543C9A" w:rsidP="00214718">
            <w:pPr>
              <w:rPr>
                <w:rFonts w:ascii="Arial" w:eastAsia="Arial Unicode MS" w:hAnsi="Arial" w:cs="Arial"/>
                <w:b/>
                <w:sz w:val="20"/>
                <w:szCs w:val="20"/>
                <w:lang w:val="en-GB"/>
              </w:rPr>
            </w:pPr>
            <w:r w:rsidRPr="0032343C">
              <w:rPr>
                <w:rFonts w:ascii="Arial" w:eastAsia="Arial Unicode MS" w:hAnsi="Arial" w:cs="Arial"/>
                <w:b/>
                <w:sz w:val="20"/>
                <w:szCs w:val="20"/>
                <w:lang w:val="en-GB"/>
              </w:rPr>
              <w:t xml:space="preserve">Spatiotemporal Patterns of Bushfire Activity in the </w:t>
            </w:r>
            <w:proofErr w:type="spellStart"/>
            <w:r w:rsidRPr="0032343C">
              <w:rPr>
                <w:rFonts w:ascii="Arial" w:eastAsia="Arial Unicode MS" w:hAnsi="Arial" w:cs="Arial"/>
                <w:b/>
                <w:sz w:val="20"/>
                <w:szCs w:val="20"/>
                <w:lang w:val="en-GB"/>
              </w:rPr>
              <w:t>Gadabedji</w:t>
            </w:r>
            <w:proofErr w:type="spellEnd"/>
            <w:r w:rsidRPr="0032343C">
              <w:rPr>
                <w:rFonts w:ascii="Arial" w:eastAsia="Arial Unicode MS" w:hAnsi="Arial" w:cs="Arial"/>
                <w:b/>
                <w:sz w:val="20"/>
                <w:szCs w:val="20"/>
                <w:lang w:val="en-GB"/>
              </w:rPr>
              <w:t xml:space="preserve"> Biosphere Reserve</w:t>
            </w:r>
          </w:p>
        </w:tc>
      </w:tr>
      <w:tr w:rsidR="00CF0BBB" w:rsidRPr="0032343C" w14:paraId="0F6C1789" w14:textId="77777777" w:rsidTr="002E7787">
        <w:trPr>
          <w:trHeight w:val="332"/>
        </w:trPr>
        <w:tc>
          <w:tcPr>
            <w:tcW w:w="1234" w:type="pct"/>
          </w:tcPr>
          <w:p w14:paraId="632DE1E3" w14:textId="77777777" w:rsidR="00CF0BBB" w:rsidRPr="0032343C" w:rsidRDefault="00CF0BBB" w:rsidP="00696CAD">
            <w:pPr>
              <w:pStyle w:val="BodyText"/>
              <w:ind w:left="90"/>
              <w:jc w:val="left"/>
              <w:rPr>
                <w:rFonts w:ascii="Arial" w:hAnsi="Arial" w:cs="Arial"/>
                <w:bCs/>
                <w:sz w:val="20"/>
                <w:szCs w:val="20"/>
                <w:lang w:val="en-GB"/>
              </w:rPr>
            </w:pPr>
            <w:r w:rsidRPr="0032343C">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723FAA10" w14:textId="77777777" w:rsidR="00CF0BBB" w:rsidRPr="0032343C" w:rsidRDefault="00A87BD8" w:rsidP="000450FC">
            <w:pPr>
              <w:pStyle w:val="NormalWeb"/>
              <w:spacing w:before="0" w:beforeAutospacing="0" w:after="0" w:afterAutospacing="0"/>
              <w:rPr>
                <w:rFonts w:ascii="Arial" w:hAnsi="Arial" w:cs="Arial"/>
                <w:b/>
                <w:sz w:val="20"/>
                <w:szCs w:val="20"/>
                <w:lang w:val="en-GB"/>
              </w:rPr>
            </w:pPr>
            <w:r w:rsidRPr="0032343C">
              <w:rPr>
                <w:rFonts w:ascii="Arial" w:hAnsi="Arial" w:cs="Arial"/>
                <w:b/>
                <w:sz w:val="20"/>
                <w:szCs w:val="20"/>
                <w:lang w:val="en-GB"/>
              </w:rPr>
              <w:t>Book Chapter</w:t>
            </w:r>
          </w:p>
        </w:tc>
      </w:tr>
    </w:tbl>
    <w:p w14:paraId="40CF8FA7" w14:textId="77777777" w:rsidR="00037D52" w:rsidRPr="0032343C" w:rsidRDefault="00037D52" w:rsidP="0000007A">
      <w:pPr>
        <w:pStyle w:val="BodyText"/>
        <w:rPr>
          <w:rFonts w:ascii="Arial" w:hAnsi="Arial" w:cs="Arial"/>
          <w:b/>
          <w:bCs/>
          <w:sz w:val="20"/>
          <w:szCs w:val="20"/>
          <w:u w:val="single"/>
          <w:lang w:val="en-GB"/>
        </w:rPr>
      </w:pPr>
    </w:p>
    <w:p w14:paraId="21112703" w14:textId="77777777" w:rsidR="00D27A79" w:rsidRPr="0032343C"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32343C" w14:paraId="43B8638A" w14:textId="77777777" w:rsidTr="007222C8">
        <w:tc>
          <w:tcPr>
            <w:tcW w:w="5000" w:type="pct"/>
            <w:gridSpan w:val="3"/>
            <w:tcBorders>
              <w:top w:val="nil"/>
              <w:left w:val="nil"/>
              <w:right w:val="nil"/>
            </w:tcBorders>
            <w:noWrap/>
          </w:tcPr>
          <w:p w14:paraId="2A1257DC" w14:textId="77777777" w:rsidR="00F1171E" w:rsidRPr="0032343C" w:rsidRDefault="00F1171E" w:rsidP="007222C8">
            <w:pPr>
              <w:pStyle w:val="Heading2"/>
              <w:jc w:val="left"/>
              <w:rPr>
                <w:rFonts w:ascii="Arial" w:hAnsi="Arial" w:cs="Arial"/>
                <w:lang w:val="en-GB"/>
              </w:rPr>
            </w:pPr>
            <w:r w:rsidRPr="0032343C">
              <w:rPr>
                <w:rFonts w:ascii="Arial" w:hAnsi="Arial" w:cs="Arial"/>
                <w:highlight w:val="yellow"/>
                <w:lang w:val="en-GB"/>
              </w:rPr>
              <w:t>PART  1:</w:t>
            </w:r>
            <w:r w:rsidRPr="0032343C">
              <w:rPr>
                <w:rFonts w:ascii="Arial" w:hAnsi="Arial" w:cs="Arial"/>
                <w:lang w:val="en-GB"/>
              </w:rPr>
              <w:t xml:space="preserve"> Comments</w:t>
            </w:r>
          </w:p>
          <w:p w14:paraId="1CC16E7D" w14:textId="77777777" w:rsidR="00F1171E" w:rsidRPr="0032343C" w:rsidRDefault="00F1171E" w:rsidP="007222C8">
            <w:pPr>
              <w:rPr>
                <w:rFonts w:ascii="Arial" w:hAnsi="Arial" w:cs="Arial"/>
                <w:sz w:val="20"/>
                <w:szCs w:val="20"/>
                <w:lang w:val="en-GB"/>
              </w:rPr>
            </w:pPr>
          </w:p>
        </w:tc>
      </w:tr>
      <w:tr w:rsidR="00F1171E" w:rsidRPr="0032343C" w14:paraId="4146CFA2" w14:textId="77777777" w:rsidTr="007222C8">
        <w:tc>
          <w:tcPr>
            <w:tcW w:w="1265" w:type="pct"/>
            <w:noWrap/>
          </w:tcPr>
          <w:p w14:paraId="13CF6C78" w14:textId="77777777" w:rsidR="00F1171E" w:rsidRPr="0032343C" w:rsidRDefault="00F1171E" w:rsidP="007222C8">
            <w:pPr>
              <w:pStyle w:val="Heading2"/>
              <w:jc w:val="left"/>
              <w:rPr>
                <w:rFonts w:ascii="Arial" w:hAnsi="Arial" w:cs="Arial"/>
                <w:lang w:val="en-GB"/>
              </w:rPr>
            </w:pPr>
          </w:p>
        </w:tc>
        <w:tc>
          <w:tcPr>
            <w:tcW w:w="2212" w:type="pct"/>
          </w:tcPr>
          <w:p w14:paraId="1780E813" w14:textId="77777777" w:rsidR="00F1171E" w:rsidRPr="0032343C" w:rsidRDefault="00F1171E" w:rsidP="007222C8">
            <w:pPr>
              <w:pStyle w:val="Heading2"/>
              <w:jc w:val="left"/>
              <w:rPr>
                <w:rFonts w:ascii="Arial" w:hAnsi="Arial" w:cs="Arial"/>
                <w:lang w:val="en-GB"/>
              </w:rPr>
            </w:pPr>
            <w:r w:rsidRPr="0032343C">
              <w:rPr>
                <w:rFonts w:ascii="Arial" w:hAnsi="Arial" w:cs="Arial"/>
                <w:lang w:val="en-GB"/>
              </w:rPr>
              <w:t>Reviewer’s comment</w:t>
            </w:r>
          </w:p>
          <w:p w14:paraId="7906DC61" w14:textId="77777777" w:rsidR="00421DBF" w:rsidRPr="0032343C" w:rsidRDefault="00421DBF" w:rsidP="00A4383F">
            <w:pPr>
              <w:rPr>
                <w:rFonts w:ascii="Arial" w:hAnsi="Arial" w:cs="Arial"/>
                <w:sz w:val="20"/>
                <w:szCs w:val="20"/>
                <w:lang w:val="en-GB"/>
              </w:rPr>
            </w:pPr>
          </w:p>
        </w:tc>
        <w:tc>
          <w:tcPr>
            <w:tcW w:w="1523" w:type="pct"/>
          </w:tcPr>
          <w:p w14:paraId="17415AD8" w14:textId="77777777" w:rsidR="00F1171E" w:rsidRPr="0032343C" w:rsidRDefault="00F1171E" w:rsidP="007222C8">
            <w:pPr>
              <w:pStyle w:val="Heading2"/>
              <w:jc w:val="left"/>
              <w:rPr>
                <w:rFonts w:ascii="Arial" w:hAnsi="Arial" w:cs="Arial"/>
                <w:b w:val="0"/>
                <w:lang w:val="en-GB"/>
              </w:rPr>
            </w:pPr>
            <w:r w:rsidRPr="0032343C">
              <w:rPr>
                <w:rFonts w:ascii="Arial" w:hAnsi="Arial" w:cs="Arial"/>
                <w:lang w:val="en-GB"/>
              </w:rPr>
              <w:t xml:space="preserve">Author’s </w:t>
            </w:r>
            <w:proofErr w:type="gramStart"/>
            <w:r w:rsidRPr="0032343C">
              <w:rPr>
                <w:rFonts w:ascii="Arial" w:hAnsi="Arial" w:cs="Arial"/>
                <w:lang w:val="en-GB"/>
              </w:rPr>
              <w:t>Feedback</w:t>
            </w:r>
            <w:r w:rsidRPr="0032343C">
              <w:rPr>
                <w:rFonts w:ascii="Arial" w:hAnsi="Arial" w:cs="Arial"/>
                <w:b w:val="0"/>
                <w:i/>
                <w:lang w:val="en-GB"/>
              </w:rPr>
              <w:t>(</w:t>
            </w:r>
            <w:proofErr w:type="gramEnd"/>
            <w:r w:rsidRPr="0032343C">
              <w:rPr>
                <w:rFonts w:ascii="Arial" w:hAnsi="Arial" w:cs="Arial"/>
                <w:b w:val="0"/>
                <w:i/>
                <w:lang w:val="en-GB"/>
              </w:rPr>
              <w:t>Please correct the manuscript and highlight that part in the manuscript. It is mandatory that authors should write his/her feedback here)</w:t>
            </w:r>
          </w:p>
        </w:tc>
      </w:tr>
      <w:tr w:rsidR="00F1171E" w:rsidRPr="0032343C" w14:paraId="0291D974" w14:textId="77777777" w:rsidTr="007222C8">
        <w:trPr>
          <w:trHeight w:val="1264"/>
        </w:trPr>
        <w:tc>
          <w:tcPr>
            <w:tcW w:w="1265" w:type="pct"/>
            <w:noWrap/>
          </w:tcPr>
          <w:p w14:paraId="54985869" w14:textId="77777777" w:rsidR="00F1171E" w:rsidRPr="0032343C" w:rsidRDefault="00F1171E" w:rsidP="007222C8">
            <w:pPr>
              <w:ind w:left="360"/>
              <w:rPr>
                <w:rFonts w:ascii="Arial" w:hAnsi="Arial" w:cs="Arial"/>
                <w:b/>
                <w:bCs/>
                <w:sz w:val="20"/>
                <w:szCs w:val="20"/>
                <w:lang w:val="en-GB"/>
              </w:rPr>
            </w:pPr>
            <w:r w:rsidRPr="0032343C">
              <w:rPr>
                <w:rFonts w:ascii="Arial" w:hAnsi="Arial" w:cs="Arial"/>
                <w:b/>
                <w:bCs/>
                <w:sz w:val="20"/>
                <w:szCs w:val="20"/>
                <w:lang w:val="en-GB"/>
              </w:rPr>
              <w:t xml:space="preserve">Please write a few sentences regarding the importance of this manuscript for the scientific community. A </w:t>
            </w:r>
            <w:proofErr w:type="spellStart"/>
            <w:r w:rsidRPr="0032343C">
              <w:rPr>
                <w:rFonts w:ascii="Arial" w:hAnsi="Arial" w:cs="Arial"/>
                <w:b/>
                <w:bCs/>
                <w:sz w:val="20"/>
                <w:szCs w:val="20"/>
                <w:lang w:val="en-GB"/>
              </w:rPr>
              <w:t>minimumof</w:t>
            </w:r>
            <w:proofErr w:type="spellEnd"/>
            <w:r w:rsidRPr="0032343C">
              <w:rPr>
                <w:rFonts w:ascii="Arial" w:hAnsi="Arial" w:cs="Arial"/>
                <w:b/>
                <w:bCs/>
                <w:sz w:val="20"/>
                <w:szCs w:val="20"/>
                <w:lang w:val="en-GB"/>
              </w:rPr>
              <w:t xml:space="preserve"> 3-4 sentences may be required for this part.</w:t>
            </w:r>
          </w:p>
          <w:p w14:paraId="738496D3" w14:textId="77777777" w:rsidR="00F1171E" w:rsidRPr="0032343C" w:rsidRDefault="00F1171E" w:rsidP="007222C8">
            <w:pPr>
              <w:ind w:left="360"/>
              <w:rPr>
                <w:rFonts w:ascii="Arial" w:eastAsia="MS Mincho" w:hAnsi="Arial" w:cs="Arial"/>
                <w:b/>
                <w:bCs/>
                <w:sz w:val="20"/>
                <w:szCs w:val="20"/>
                <w:lang w:val="en-GB"/>
              </w:rPr>
            </w:pPr>
          </w:p>
        </w:tc>
        <w:tc>
          <w:tcPr>
            <w:tcW w:w="2212" w:type="pct"/>
          </w:tcPr>
          <w:p w14:paraId="409AFEF5" w14:textId="77777777" w:rsidR="00F1171E" w:rsidRPr="0032343C" w:rsidRDefault="009D0E49" w:rsidP="007222C8">
            <w:pPr>
              <w:pStyle w:val="ListParagraph"/>
              <w:ind w:left="0"/>
              <w:rPr>
                <w:rFonts w:ascii="Arial" w:hAnsi="Arial" w:cs="Arial"/>
                <w:sz w:val="20"/>
                <w:szCs w:val="20"/>
                <w:lang w:val="en-GB"/>
              </w:rPr>
            </w:pPr>
            <w:r w:rsidRPr="0032343C">
              <w:rPr>
                <w:rFonts w:ascii="Arial" w:hAnsi="Arial" w:cs="Arial"/>
                <w:sz w:val="20"/>
                <w:szCs w:val="20"/>
                <w:lang w:val="en-GB"/>
              </w:rPr>
              <w:t xml:space="preserve">This manuscript holds significant importance for the scientific community as it provides a comprehensive spatiotemporal analysis of bushfire activity in the </w:t>
            </w:r>
            <w:proofErr w:type="spellStart"/>
            <w:r w:rsidRPr="0032343C">
              <w:rPr>
                <w:rFonts w:ascii="Arial" w:hAnsi="Arial" w:cs="Arial"/>
                <w:sz w:val="20"/>
                <w:szCs w:val="20"/>
                <w:lang w:val="en-GB"/>
              </w:rPr>
              <w:t>Gadabedji</w:t>
            </w:r>
            <w:proofErr w:type="spellEnd"/>
            <w:r w:rsidRPr="0032343C">
              <w:rPr>
                <w:rFonts w:ascii="Arial" w:hAnsi="Arial" w:cs="Arial"/>
                <w:sz w:val="20"/>
                <w:szCs w:val="20"/>
                <w:lang w:val="en-GB"/>
              </w:rPr>
              <w:t xml:space="preserve"> Biosphere Reserve, a critical ecosystem in Niger’s Sahelian savanna. By integrating three decades of satellite data with ecological monitoring, the study advances understanding of fire severity, distribution, and the ecological factors influencing fire propagation. Its findings contribute to global discussions on biodiversity conservation, climate resilience, and land-use planning, offering practical insights for fire management strategies in protected areas. As an expanded book chapter, it strengthens the scientific literature by bridging remote sensing methodologies with applied conservation practices, thereby serving as a valuable reference for researchers, policymakers, and conservation managers working in fire-prone ecosystems.</w:t>
            </w:r>
          </w:p>
        </w:tc>
        <w:tc>
          <w:tcPr>
            <w:tcW w:w="1523" w:type="pct"/>
          </w:tcPr>
          <w:p w14:paraId="1533E2D6" w14:textId="77777777" w:rsidR="00F1171E" w:rsidRPr="0032343C" w:rsidRDefault="00F1171E" w:rsidP="007222C8">
            <w:pPr>
              <w:pStyle w:val="Heading2"/>
              <w:jc w:val="left"/>
              <w:rPr>
                <w:rFonts w:ascii="Arial" w:hAnsi="Arial" w:cs="Arial"/>
                <w:b w:val="0"/>
                <w:lang w:val="en-GB"/>
              </w:rPr>
            </w:pPr>
          </w:p>
        </w:tc>
      </w:tr>
      <w:tr w:rsidR="00F1171E" w:rsidRPr="0032343C" w14:paraId="78D096F0" w14:textId="77777777" w:rsidTr="007222C8">
        <w:trPr>
          <w:trHeight w:val="1262"/>
        </w:trPr>
        <w:tc>
          <w:tcPr>
            <w:tcW w:w="1265" w:type="pct"/>
            <w:noWrap/>
          </w:tcPr>
          <w:p w14:paraId="304FE2FA" w14:textId="77777777" w:rsidR="00F1171E" w:rsidRPr="0032343C" w:rsidRDefault="00F1171E" w:rsidP="007222C8">
            <w:pPr>
              <w:ind w:left="360"/>
              <w:rPr>
                <w:rFonts w:ascii="Arial" w:hAnsi="Arial" w:cs="Arial"/>
                <w:b/>
                <w:bCs/>
                <w:sz w:val="20"/>
                <w:szCs w:val="20"/>
                <w:lang w:val="en-GB"/>
              </w:rPr>
            </w:pPr>
            <w:r w:rsidRPr="0032343C">
              <w:rPr>
                <w:rFonts w:ascii="Arial" w:hAnsi="Arial" w:cs="Arial"/>
                <w:b/>
                <w:bCs/>
                <w:sz w:val="20"/>
                <w:szCs w:val="20"/>
                <w:lang w:val="en-GB"/>
              </w:rPr>
              <w:t>Is the title of the article suitable?</w:t>
            </w:r>
          </w:p>
          <w:p w14:paraId="03C34E45" w14:textId="77777777" w:rsidR="00F1171E" w:rsidRPr="0032343C" w:rsidRDefault="00F1171E" w:rsidP="007222C8">
            <w:pPr>
              <w:ind w:left="360"/>
              <w:rPr>
                <w:rFonts w:ascii="Arial" w:hAnsi="Arial" w:cs="Arial"/>
                <w:b/>
                <w:bCs/>
                <w:sz w:val="20"/>
                <w:szCs w:val="20"/>
                <w:lang w:val="en-GB"/>
              </w:rPr>
            </w:pPr>
            <w:r w:rsidRPr="0032343C">
              <w:rPr>
                <w:rFonts w:ascii="Arial" w:hAnsi="Arial" w:cs="Arial"/>
                <w:b/>
                <w:bCs/>
                <w:sz w:val="20"/>
                <w:szCs w:val="20"/>
                <w:lang w:val="en-GB"/>
              </w:rPr>
              <w:t>(If not please suggest an alternative title)</w:t>
            </w:r>
          </w:p>
          <w:p w14:paraId="769E4F15" w14:textId="77777777" w:rsidR="00F1171E" w:rsidRPr="0032343C" w:rsidRDefault="00F1171E" w:rsidP="007222C8">
            <w:pPr>
              <w:pStyle w:val="Heading2"/>
              <w:jc w:val="left"/>
              <w:rPr>
                <w:rFonts w:ascii="Arial" w:hAnsi="Arial" w:cs="Arial"/>
                <w:u w:val="single"/>
                <w:lang w:val="en-GB"/>
              </w:rPr>
            </w:pPr>
          </w:p>
        </w:tc>
        <w:tc>
          <w:tcPr>
            <w:tcW w:w="2212" w:type="pct"/>
          </w:tcPr>
          <w:p w14:paraId="324CC44D" w14:textId="77777777" w:rsidR="00F1171E" w:rsidRPr="0032343C" w:rsidRDefault="009D0E49" w:rsidP="009D0E49">
            <w:pPr>
              <w:rPr>
                <w:rFonts w:ascii="Arial" w:hAnsi="Arial" w:cs="Arial"/>
                <w:sz w:val="20"/>
                <w:szCs w:val="20"/>
                <w:lang w:val="en-GB"/>
              </w:rPr>
            </w:pPr>
            <w:r w:rsidRPr="0032343C">
              <w:rPr>
                <w:rFonts w:ascii="Arial" w:hAnsi="Arial" w:cs="Arial"/>
                <w:sz w:val="20"/>
                <w:szCs w:val="20"/>
                <w:lang w:val="en-GB"/>
              </w:rPr>
              <w:t xml:space="preserve">The title “Spatiotemporal Patterns of Bushfire Activity in the </w:t>
            </w:r>
            <w:proofErr w:type="spellStart"/>
            <w:r w:rsidRPr="0032343C">
              <w:rPr>
                <w:rFonts w:ascii="Arial" w:hAnsi="Arial" w:cs="Arial"/>
                <w:sz w:val="20"/>
                <w:szCs w:val="20"/>
                <w:lang w:val="en-GB"/>
              </w:rPr>
              <w:t>Gadabedji</w:t>
            </w:r>
            <w:proofErr w:type="spellEnd"/>
            <w:r w:rsidRPr="0032343C">
              <w:rPr>
                <w:rFonts w:ascii="Arial" w:hAnsi="Arial" w:cs="Arial"/>
                <w:sz w:val="20"/>
                <w:szCs w:val="20"/>
                <w:lang w:val="en-GB"/>
              </w:rPr>
              <w:t xml:space="preserve"> Biosphere Reserve” is clear and professional, but it could be more specific. While it effectively signals the study’s focus and location, it does not highlight the methods used or the timeframe, which are central to the research. It also misses the applied dimension of fire management and biodiversity conservation. A stronger alternative would be “Spatiotemporal Dynamics and Burn Severity of Bushfires in the </w:t>
            </w:r>
            <w:proofErr w:type="spellStart"/>
            <w:r w:rsidRPr="0032343C">
              <w:rPr>
                <w:rFonts w:ascii="Arial" w:hAnsi="Arial" w:cs="Arial"/>
                <w:sz w:val="20"/>
                <w:szCs w:val="20"/>
                <w:lang w:val="en-GB"/>
              </w:rPr>
              <w:t>Gadabedji</w:t>
            </w:r>
            <w:proofErr w:type="spellEnd"/>
            <w:r w:rsidRPr="0032343C">
              <w:rPr>
                <w:rFonts w:ascii="Arial" w:hAnsi="Arial" w:cs="Arial"/>
                <w:sz w:val="20"/>
                <w:szCs w:val="20"/>
                <w:lang w:val="en-GB"/>
              </w:rPr>
              <w:t xml:space="preserve"> Biosphere Reserve (1993–2023),” which better reflects the study’s scope, analytical approach, and relevance for ecological resilience and conservation planning.</w:t>
            </w:r>
          </w:p>
        </w:tc>
        <w:tc>
          <w:tcPr>
            <w:tcW w:w="1523" w:type="pct"/>
          </w:tcPr>
          <w:p w14:paraId="46139890" w14:textId="77777777" w:rsidR="00F1171E" w:rsidRPr="0032343C" w:rsidRDefault="00F1171E" w:rsidP="007222C8">
            <w:pPr>
              <w:pStyle w:val="Heading2"/>
              <w:jc w:val="left"/>
              <w:rPr>
                <w:rFonts w:ascii="Arial" w:hAnsi="Arial" w:cs="Arial"/>
                <w:b w:val="0"/>
                <w:lang w:val="en-GB"/>
              </w:rPr>
            </w:pPr>
          </w:p>
        </w:tc>
      </w:tr>
      <w:tr w:rsidR="00F1171E" w:rsidRPr="0032343C" w14:paraId="4E881732" w14:textId="77777777" w:rsidTr="007222C8">
        <w:trPr>
          <w:trHeight w:val="1262"/>
        </w:trPr>
        <w:tc>
          <w:tcPr>
            <w:tcW w:w="1265" w:type="pct"/>
            <w:noWrap/>
          </w:tcPr>
          <w:p w14:paraId="753B7217" w14:textId="77777777" w:rsidR="00F1171E" w:rsidRPr="0032343C" w:rsidRDefault="00F1171E" w:rsidP="007222C8">
            <w:pPr>
              <w:pStyle w:val="Heading2"/>
              <w:ind w:left="360"/>
              <w:jc w:val="left"/>
              <w:rPr>
                <w:rFonts w:ascii="Arial" w:hAnsi="Arial" w:cs="Arial"/>
                <w:lang w:val="en-GB"/>
              </w:rPr>
            </w:pPr>
            <w:r w:rsidRPr="0032343C">
              <w:rPr>
                <w:rFonts w:ascii="Arial" w:hAnsi="Arial" w:cs="Arial"/>
                <w:lang w:val="en-GB"/>
              </w:rPr>
              <w:t>Is the abstract of the article comprehensive? Do you suggest the addition (or deletion) of some points in this section? Please write your suggestions here.</w:t>
            </w:r>
          </w:p>
          <w:p w14:paraId="0494D4C5" w14:textId="77777777" w:rsidR="00F1171E" w:rsidRPr="0032343C" w:rsidRDefault="00F1171E" w:rsidP="007222C8">
            <w:pPr>
              <w:pStyle w:val="Heading2"/>
              <w:jc w:val="left"/>
              <w:rPr>
                <w:rFonts w:ascii="Arial" w:hAnsi="Arial" w:cs="Arial"/>
                <w:u w:val="single"/>
                <w:lang w:val="en-GB"/>
              </w:rPr>
            </w:pPr>
          </w:p>
        </w:tc>
        <w:tc>
          <w:tcPr>
            <w:tcW w:w="2212" w:type="pct"/>
          </w:tcPr>
          <w:p w14:paraId="5CB33925" w14:textId="77777777" w:rsidR="00F1171E" w:rsidRPr="0032343C" w:rsidRDefault="00973177" w:rsidP="00973177">
            <w:pPr>
              <w:rPr>
                <w:rFonts w:ascii="Arial" w:hAnsi="Arial" w:cs="Arial"/>
                <w:sz w:val="20"/>
                <w:szCs w:val="20"/>
                <w:lang w:val="en-GB"/>
              </w:rPr>
            </w:pPr>
            <w:r w:rsidRPr="0032343C">
              <w:rPr>
                <w:rFonts w:ascii="Arial" w:hAnsi="Arial" w:cs="Arial"/>
                <w:sz w:val="20"/>
                <w:szCs w:val="20"/>
                <w:lang w:val="en-GB"/>
              </w:rPr>
              <w:t>The abstract is clear and informative, but it could be improved to meet international journal standards. It successfully explains the problem, study area, methods, and results, yet it focuses too much on technical details like percentages and hectares, which can be simplified. The abstract would be stronger if it emphasized its broader implications for biodiversity conservation, climate resilience, and land-use planning. Streamlining repetitive points and reducing numerical detail would make it more concise, while adding a sentence on practical applications would enhance its relevance.</w:t>
            </w:r>
          </w:p>
        </w:tc>
        <w:tc>
          <w:tcPr>
            <w:tcW w:w="1523" w:type="pct"/>
          </w:tcPr>
          <w:p w14:paraId="62A42764" w14:textId="77777777" w:rsidR="00F1171E" w:rsidRPr="0032343C" w:rsidRDefault="00F1171E" w:rsidP="007222C8">
            <w:pPr>
              <w:pStyle w:val="Heading2"/>
              <w:jc w:val="left"/>
              <w:rPr>
                <w:rFonts w:ascii="Arial" w:hAnsi="Arial" w:cs="Arial"/>
                <w:b w:val="0"/>
                <w:lang w:val="en-GB"/>
              </w:rPr>
            </w:pPr>
          </w:p>
        </w:tc>
      </w:tr>
      <w:tr w:rsidR="00F1171E" w:rsidRPr="0032343C" w14:paraId="2A32B108" w14:textId="77777777" w:rsidTr="007222C8">
        <w:trPr>
          <w:trHeight w:val="859"/>
        </w:trPr>
        <w:tc>
          <w:tcPr>
            <w:tcW w:w="1265" w:type="pct"/>
            <w:noWrap/>
          </w:tcPr>
          <w:p w14:paraId="55EEBA45" w14:textId="77777777" w:rsidR="00F1171E" w:rsidRPr="0032343C" w:rsidRDefault="00DC6FED" w:rsidP="007222C8">
            <w:pPr>
              <w:ind w:left="360"/>
              <w:rPr>
                <w:rFonts w:ascii="Arial" w:hAnsi="Arial" w:cs="Arial"/>
                <w:b/>
                <w:bCs/>
                <w:sz w:val="20"/>
                <w:szCs w:val="20"/>
                <w:u w:val="single"/>
                <w:lang w:val="en-GB"/>
              </w:rPr>
            </w:pPr>
            <w:r w:rsidRPr="0032343C">
              <w:rPr>
                <w:rFonts w:ascii="Arial" w:hAnsi="Arial" w:cs="Arial"/>
                <w:b/>
                <w:bCs/>
                <w:sz w:val="20"/>
                <w:szCs w:val="20"/>
                <w:lang w:val="en-GB"/>
              </w:rPr>
              <w:t>Is the manuscript scientifically, correct? Please write here.</w:t>
            </w:r>
          </w:p>
        </w:tc>
        <w:tc>
          <w:tcPr>
            <w:tcW w:w="2212" w:type="pct"/>
          </w:tcPr>
          <w:p w14:paraId="426CD27E" w14:textId="77777777" w:rsidR="00973177" w:rsidRPr="0032343C" w:rsidRDefault="00973177" w:rsidP="00973177">
            <w:pPr>
              <w:pStyle w:val="ListParagraph"/>
              <w:ind w:left="0"/>
              <w:rPr>
                <w:rFonts w:ascii="Arial" w:hAnsi="Arial" w:cs="Arial"/>
                <w:sz w:val="20"/>
                <w:szCs w:val="20"/>
                <w:lang w:val="en-GB"/>
              </w:rPr>
            </w:pPr>
            <w:r w:rsidRPr="0032343C">
              <w:rPr>
                <w:rFonts w:ascii="Arial" w:hAnsi="Arial" w:cs="Arial"/>
                <w:sz w:val="20"/>
                <w:szCs w:val="20"/>
                <w:lang w:val="en-GB"/>
              </w:rPr>
              <w:t xml:space="preserve">The manuscript is scientifically solid and presents valuable insights into bushfire dynamics in the </w:t>
            </w:r>
            <w:proofErr w:type="spellStart"/>
            <w:r w:rsidRPr="0032343C">
              <w:rPr>
                <w:rFonts w:ascii="Arial" w:hAnsi="Arial" w:cs="Arial"/>
                <w:sz w:val="20"/>
                <w:szCs w:val="20"/>
                <w:lang w:val="en-GB"/>
              </w:rPr>
              <w:t>Gadabedji</w:t>
            </w:r>
            <w:proofErr w:type="spellEnd"/>
            <w:r w:rsidRPr="0032343C">
              <w:rPr>
                <w:rFonts w:ascii="Arial" w:hAnsi="Arial" w:cs="Arial"/>
                <w:sz w:val="20"/>
                <w:szCs w:val="20"/>
                <w:lang w:val="en-GB"/>
              </w:rPr>
              <w:t xml:space="preserve"> Biosphere Reserve. It uses reliable methods such as satellite remote sensing and GIS analysis over a long period (1993–2023), which makes the findings credible and relevant. The results are clearly shown with tables and maps, and the discussion explains well how factors like vegetation cover, slope, and altitude influence fire severity. This makes the ecological reasoning strong.</w:t>
            </w:r>
          </w:p>
          <w:p w14:paraId="63D3F50D" w14:textId="77777777" w:rsidR="00B94CB6" w:rsidRPr="0032343C" w:rsidRDefault="00B94CB6" w:rsidP="00973177">
            <w:pPr>
              <w:pStyle w:val="ListParagraph"/>
              <w:ind w:left="0"/>
              <w:rPr>
                <w:rFonts w:ascii="Arial" w:hAnsi="Arial" w:cs="Arial"/>
                <w:sz w:val="20"/>
                <w:szCs w:val="20"/>
                <w:lang w:val="en-GB"/>
              </w:rPr>
            </w:pPr>
          </w:p>
          <w:p w14:paraId="556CE649" w14:textId="77777777" w:rsidR="00973177" w:rsidRPr="0032343C" w:rsidRDefault="00973177" w:rsidP="00973177">
            <w:pPr>
              <w:pStyle w:val="ListParagraph"/>
              <w:ind w:left="0"/>
              <w:rPr>
                <w:rFonts w:ascii="Arial" w:hAnsi="Arial" w:cs="Arial"/>
                <w:sz w:val="20"/>
                <w:szCs w:val="20"/>
                <w:lang w:val="en-GB"/>
              </w:rPr>
            </w:pPr>
            <w:r w:rsidRPr="0032343C">
              <w:rPr>
                <w:rFonts w:ascii="Arial" w:hAnsi="Arial" w:cs="Arial"/>
                <w:sz w:val="20"/>
                <w:szCs w:val="20"/>
                <w:lang w:val="en-GB"/>
              </w:rPr>
              <w:t>However, the abstract and discussion could be improved. The abstract is informative but too heavy on numbers and technical detail; it would be stronger if it highlighted the broader implications for biodiversity conservation and land-use planning. Similarly, the discussion section explains fire ecology well but could go further in linking bushfire severity directly to biodiversity impacts, such as species loss, habitat fragmentation, and resilience challenges. Adding these points would make the manuscript richer and more persuasive for high-impact journals.</w:t>
            </w:r>
          </w:p>
          <w:p w14:paraId="4DCB744E" w14:textId="77777777" w:rsidR="00B94CB6" w:rsidRPr="0032343C" w:rsidRDefault="00B94CB6" w:rsidP="00973177">
            <w:pPr>
              <w:pStyle w:val="ListParagraph"/>
              <w:ind w:left="0"/>
              <w:rPr>
                <w:rFonts w:ascii="Arial" w:hAnsi="Arial" w:cs="Arial"/>
                <w:sz w:val="20"/>
                <w:szCs w:val="20"/>
                <w:lang w:val="en-GB"/>
              </w:rPr>
            </w:pPr>
          </w:p>
          <w:p w14:paraId="1139C2DC" w14:textId="77777777" w:rsidR="00F1171E" w:rsidRPr="0032343C" w:rsidRDefault="00973177" w:rsidP="00973177">
            <w:pPr>
              <w:pStyle w:val="ListParagraph"/>
              <w:ind w:left="0"/>
              <w:rPr>
                <w:rFonts w:ascii="Arial" w:hAnsi="Arial" w:cs="Arial"/>
                <w:b/>
                <w:bCs/>
                <w:sz w:val="20"/>
                <w:szCs w:val="20"/>
                <w:lang w:val="en-GB"/>
              </w:rPr>
            </w:pPr>
            <w:r w:rsidRPr="0032343C">
              <w:rPr>
                <w:rFonts w:ascii="Arial" w:hAnsi="Arial" w:cs="Arial"/>
                <w:sz w:val="20"/>
                <w:szCs w:val="20"/>
                <w:lang w:val="en-GB"/>
              </w:rPr>
              <w:t>Overall, the paper is scientifically correct, well-presented, and suitable for peer-reviewed publication. With minor refinements—streamlining the abstract, reducing redundancy, and expanding the biodiversity focus—the manuscript can make a stronger contribution to conservation science and policy.</w:t>
            </w:r>
          </w:p>
        </w:tc>
        <w:tc>
          <w:tcPr>
            <w:tcW w:w="1523" w:type="pct"/>
          </w:tcPr>
          <w:p w14:paraId="6FF52253" w14:textId="77777777" w:rsidR="00F1171E" w:rsidRPr="0032343C" w:rsidRDefault="00F1171E" w:rsidP="007222C8">
            <w:pPr>
              <w:pStyle w:val="Heading2"/>
              <w:jc w:val="left"/>
              <w:rPr>
                <w:rFonts w:ascii="Arial" w:hAnsi="Arial" w:cs="Arial"/>
                <w:b w:val="0"/>
                <w:lang w:val="en-GB"/>
              </w:rPr>
            </w:pPr>
          </w:p>
        </w:tc>
      </w:tr>
      <w:tr w:rsidR="00F1171E" w:rsidRPr="0032343C" w14:paraId="7B800992" w14:textId="77777777" w:rsidTr="007222C8">
        <w:trPr>
          <w:trHeight w:val="703"/>
        </w:trPr>
        <w:tc>
          <w:tcPr>
            <w:tcW w:w="1265" w:type="pct"/>
            <w:noWrap/>
          </w:tcPr>
          <w:p w14:paraId="75BE4284" w14:textId="77777777" w:rsidR="00F1171E" w:rsidRPr="0032343C" w:rsidRDefault="00F1171E" w:rsidP="007222C8">
            <w:pPr>
              <w:ind w:left="360"/>
              <w:rPr>
                <w:rFonts w:ascii="Arial" w:hAnsi="Arial" w:cs="Arial"/>
                <w:b/>
                <w:bCs/>
                <w:sz w:val="20"/>
                <w:szCs w:val="20"/>
                <w:lang w:val="en-GB"/>
              </w:rPr>
            </w:pPr>
            <w:r w:rsidRPr="0032343C">
              <w:rPr>
                <w:rFonts w:ascii="Arial" w:hAnsi="Arial" w:cs="Arial"/>
                <w:b/>
                <w:bCs/>
                <w:sz w:val="20"/>
                <w:szCs w:val="20"/>
                <w:lang w:val="en-GB"/>
              </w:rPr>
              <w:lastRenderedPageBreak/>
              <w:t>Are the references sufficient and recent? If you have suggestions of additional references, please mention them in the review form.</w:t>
            </w:r>
          </w:p>
          <w:p w14:paraId="1F0AAE27" w14:textId="77777777" w:rsidR="00F1171E" w:rsidRPr="0032343C" w:rsidRDefault="00F1171E" w:rsidP="007222C8">
            <w:pPr>
              <w:ind w:left="360"/>
              <w:rPr>
                <w:rFonts w:ascii="Arial" w:hAnsi="Arial" w:cs="Arial"/>
                <w:b/>
                <w:bCs/>
                <w:sz w:val="20"/>
                <w:szCs w:val="20"/>
                <w:u w:val="single"/>
                <w:lang w:val="en-GB"/>
              </w:rPr>
            </w:pPr>
            <w:r w:rsidRPr="0032343C">
              <w:rPr>
                <w:rFonts w:ascii="Arial" w:hAnsi="Arial" w:cs="Arial"/>
                <w:b/>
                <w:bCs/>
                <w:sz w:val="20"/>
                <w:szCs w:val="20"/>
                <w:u w:val="single"/>
                <w:lang w:val="en-GB"/>
              </w:rPr>
              <w:t>-</w:t>
            </w:r>
          </w:p>
        </w:tc>
        <w:tc>
          <w:tcPr>
            <w:tcW w:w="2212" w:type="pct"/>
          </w:tcPr>
          <w:p w14:paraId="77C7CCBB" w14:textId="77777777" w:rsidR="00C7792A" w:rsidRPr="0032343C" w:rsidRDefault="00C7792A" w:rsidP="00C7792A">
            <w:pPr>
              <w:pStyle w:val="ListParagraph"/>
              <w:ind w:left="0"/>
              <w:rPr>
                <w:rFonts w:ascii="Arial" w:hAnsi="Arial" w:cs="Arial"/>
                <w:sz w:val="20"/>
                <w:szCs w:val="20"/>
                <w:lang w:val="en-GB"/>
              </w:rPr>
            </w:pPr>
            <w:r w:rsidRPr="0032343C">
              <w:rPr>
                <w:rFonts w:ascii="Arial" w:hAnsi="Arial" w:cs="Arial"/>
                <w:sz w:val="20"/>
                <w:szCs w:val="20"/>
                <w:lang w:val="en-GB"/>
              </w:rPr>
              <w:t xml:space="preserve">The references in the manuscript are generally sufficient to support the study, but they show a mixed balance between classic works and recent literature. Foundational sources such as Hough (1993), Koffi et al. (1995), and Keeley (2009) are important for contextual grounding, yet a significant portion of the reference list is more than a decade old. While recent studies are included—such as </w:t>
            </w:r>
            <w:proofErr w:type="spellStart"/>
            <w:r w:rsidRPr="0032343C">
              <w:rPr>
                <w:rFonts w:ascii="Arial" w:hAnsi="Arial" w:cs="Arial"/>
                <w:sz w:val="20"/>
                <w:szCs w:val="20"/>
                <w:lang w:val="en-GB"/>
              </w:rPr>
              <w:t>Gueguim</w:t>
            </w:r>
            <w:proofErr w:type="spellEnd"/>
            <w:r w:rsidRPr="0032343C">
              <w:rPr>
                <w:rFonts w:ascii="Arial" w:hAnsi="Arial" w:cs="Arial"/>
                <w:sz w:val="20"/>
                <w:szCs w:val="20"/>
                <w:lang w:val="en-GB"/>
              </w:rPr>
              <w:t xml:space="preserve"> et al. (2018), Lim et al. (2019), </w:t>
            </w:r>
            <w:proofErr w:type="spellStart"/>
            <w:r w:rsidRPr="0032343C">
              <w:rPr>
                <w:rFonts w:ascii="Arial" w:hAnsi="Arial" w:cs="Arial"/>
                <w:sz w:val="20"/>
                <w:szCs w:val="20"/>
                <w:lang w:val="en-GB"/>
              </w:rPr>
              <w:t>Boulghobra</w:t>
            </w:r>
            <w:proofErr w:type="spellEnd"/>
            <w:r w:rsidRPr="0032343C">
              <w:rPr>
                <w:rFonts w:ascii="Arial" w:hAnsi="Arial" w:cs="Arial"/>
                <w:sz w:val="20"/>
                <w:szCs w:val="20"/>
                <w:lang w:val="en-GB"/>
              </w:rPr>
              <w:t xml:space="preserve"> (2021), and Nouar et al. (2022)—the overall coverage could be strengthened by integrating more contemporary global research published within the last five years. This would demonstrate alignment with current scientific debates and enhance the manuscript’s relevance for high</w:t>
            </w:r>
            <w:r w:rsidRPr="0032343C">
              <w:rPr>
                <w:rFonts w:ascii="Cambria Math" w:hAnsi="Cambria Math" w:cs="Cambria Math"/>
                <w:sz w:val="20"/>
                <w:szCs w:val="20"/>
                <w:lang w:val="en-GB"/>
              </w:rPr>
              <w:t>‑</w:t>
            </w:r>
            <w:r w:rsidRPr="0032343C">
              <w:rPr>
                <w:rFonts w:ascii="Arial" w:hAnsi="Arial" w:cs="Arial"/>
                <w:sz w:val="20"/>
                <w:szCs w:val="20"/>
                <w:lang w:val="en-GB"/>
              </w:rPr>
              <w:t>impact, indexed journals.</w:t>
            </w:r>
          </w:p>
          <w:p w14:paraId="47061579" w14:textId="77777777" w:rsidR="00F1171E" w:rsidRPr="0032343C" w:rsidRDefault="00C7792A" w:rsidP="00C7792A">
            <w:pPr>
              <w:pStyle w:val="ListParagraph"/>
              <w:ind w:left="0"/>
              <w:rPr>
                <w:rFonts w:ascii="Arial" w:hAnsi="Arial" w:cs="Arial"/>
                <w:b/>
                <w:bCs/>
                <w:sz w:val="20"/>
                <w:szCs w:val="20"/>
                <w:lang w:val="en-GB"/>
              </w:rPr>
            </w:pPr>
            <w:r w:rsidRPr="0032343C">
              <w:rPr>
                <w:rFonts w:ascii="Arial" w:hAnsi="Arial" w:cs="Arial"/>
                <w:sz w:val="20"/>
                <w:szCs w:val="20"/>
                <w:lang w:val="en-GB"/>
              </w:rPr>
              <w:t>To improve, the authors should expand the reference base with recent works on bushfire ecology, biodiversity resilience, and remote sensing applications. Suggested additions include studies on fire regimes and biodiversity interactions (e.g., Bowman et al., 2020, Nature Reviews Earth &amp; Environment), advances in satellite fire monitoring (</w:t>
            </w:r>
            <w:proofErr w:type="spellStart"/>
            <w:r w:rsidRPr="0032343C">
              <w:rPr>
                <w:rFonts w:ascii="Arial" w:hAnsi="Arial" w:cs="Arial"/>
                <w:sz w:val="20"/>
                <w:szCs w:val="20"/>
                <w:lang w:val="en-GB"/>
              </w:rPr>
              <w:t>Chuvieco</w:t>
            </w:r>
            <w:proofErr w:type="spellEnd"/>
            <w:r w:rsidRPr="0032343C">
              <w:rPr>
                <w:rFonts w:ascii="Arial" w:hAnsi="Arial" w:cs="Arial"/>
                <w:sz w:val="20"/>
                <w:szCs w:val="20"/>
                <w:lang w:val="en-GB"/>
              </w:rPr>
              <w:t xml:space="preserve"> et al., 2020, Remote Sensing of Environment), and global perspectives on fire management under climate change (Archibald et al., 2021, Annual Review of Environment and Resources). Incorporating such references will provide stronger justification, highlight novelty, and ensure the manuscript meets international standards.</w:t>
            </w:r>
          </w:p>
        </w:tc>
        <w:tc>
          <w:tcPr>
            <w:tcW w:w="1523" w:type="pct"/>
          </w:tcPr>
          <w:p w14:paraId="4F72A064" w14:textId="77777777" w:rsidR="00F1171E" w:rsidRPr="0032343C" w:rsidRDefault="00F1171E" w:rsidP="007222C8">
            <w:pPr>
              <w:pStyle w:val="Heading2"/>
              <w:jc w:val="left"/>
              <w:rPr>
                <w:rFonts w:ascii="Arial" w:hAnsi="Arial" w:cs="Arial"/>
                <w:b w:val="0"/>
                <w:lang w:val="en-GB"/>
              </w:rPr>
            </w:pPr>
          </w:p>
        </w:tc>
      </w:tr>
      <w:tr w:rsidR="00F1171E" w:rsidRPr="0032343C" w14:paraId="32E9C835" w14:textId="77777777" w:rsidTr="007222C8">
        <w:trPr>
          <w:trHeight w:val="386"/>
        </w:trPr>
        <w:tc>
          <w:tcPr>
            <w:tcW w:w="1265" w:type="pct"/>
            <w:noWrap/>
          </w:tcPr>
          <w:p w14:paraId="79FC1FCB" w14:textId="77777777" w:rsidR="00F1171E" w:rsidRPr="0032343C" w:rsidRDefault="00F1171E" w:rsidP="007222C8">
            <w:pPr>
              <w:pStyle w:val="Heading2"/>
              <w:jc w:val="left"/>
              <w:rPr>
                <w:rFonts w:ascii="Arial" w:hAnsi="Arial" w:cs="Arial"/>
                <w:b w:val="0"/>
                <w:lang w:val="en-GB"/>
              </w:rPr>
            </w:pPr>
          </w:p>
          <w:p w14:paraId="585CB564" w14:textId="77777777" w:rsidR="00F1171E" w:rsidRPr="0032343C" w:rsidRDefault="00F1171E" w:rsidP="007222C8">
            <w:pPr>
              <w:pStyle w:val="Heading2"/>
              <w:ind w:left="360"/>
              <w:jc w:val="left"/>
              <w:rPr>
                <w:rFonts w:ascii="Arial" w:hAnsi="Arial" w:cs="Arial"/>
                <w:bCs w:val="0"/>
                <w:lang w:val="en-GB"/>
              </w:rPr>
            </w:pPr>
            <w:r w:rsidRPr="0032343C">
              <w:rPr>
                <w:rFonts w:ascii="Arial" w:hAnsi="Arial" w:cs="Arial"/>
                <w:bCs w:val="0"/>
                <w:lang w:val="en-GB"/>
              </w:rPr>
              <w:t>Is the language/English quality of the article suitable for scholarly communications?</w:t>
            </w:r>
          </w:p>
          <w:p w14:paraId="77A7A6E6" w14:textId="77777777" w:rsidR="00F1171E" w:rsidRPr="0032343C" w:rsidRDefault="00F1171E" w:rsidP="007222C8">
            <w:pPr>
              <w:rPr>
                <w:rFonts w:ascii="Arial" w:hAnsi="Arial" w:cs="Arial"/>
                <w:sz w:val="20"/>
                <w:szCs w:val="20"/>
                <w:lang w:val="en-GB"/>
              </w:rPr>
            </w:pPr>
          </w:p>
        </w:tc>
        <w:tc>
          <w:tcPr>
            <w:tcW w:w="2212" w:type="pct"/>
          </w:tcPr>
          <w:p w14:paraId="75BAC322" w14:textId="77777777" w:rsidR="00F1171E" w:rsidRPr="0032343C" w:rsidRDefault="00F1171E" w:rsidP="007222C8">
            <w:pPr>
              <w:rPr>
                <w:rFonts w:ascii="Arial" w:hAnsi="Arial" w:cs="Arial"/>
                <w:sz w:val="20"/>
                <w:szCs w:val="20"/>
                <w:lang w:val="en-GB"/>
              </w:rPr>
            </w:pPr>
          </w:p>
          <w:p w14:paraId="18DCD9AD" w14:textId="77777777" w:rsidR="00F1171E" w:rsidRPr="0032343C" w:rsidRDefault="00184E98" w:rsidP="007222C8">
            <w:pPr>
              <w:rPr>
                <w:rFonts w:ascii="Arial" w:hAnsi="Arial" w:cs="Arial"/>
                <w:sz w:val="20"/>
                <w:szCs w:val="20"/>
                <w:lang w:val="en-GB"/>
              </w:rPr>
            </w:pPr>
            <w:r w:rsidRPr="0032343C">
              <w:rPr>
                <w:rFonts w:ascii="Arial" w:hAnsi="Arial" w:cs="Arial"/>
                <w:sz w:val="20"/>
                <w:szCs w:val="20"/>
                <w:lang w:val="en-GB"/>
              </w:rPr>
              <w:t>The language of the article is generally suitable for scholarly communication, with a clear academic tone and structured presentation. However, some sections are overly technical or repetitive, and minor grammatical refinements would improve readability. Streamlining sentences and enhancing clarity will strengthen its suitability for high</w:t>
            </w:r>
            <w:r w:rsidRPr="0032343C">
              <w:rPr>
                <w:rFonts w:ascii="Cambria Math" w:hAnsi="Cambria Math" w:cs="Cambria Math"/>
                <w:sz w:val="20"/>
                <w:szCs w:val="20"/>
                <w:lang w:val="en-GB"/>
              </w:rPr>
              <w:t>‑</w:t>
            </w:r>
            <w:r w:rsidRPr="0032343C">
              <w:rPr>
                <w:rFonts w:ascii="Arial" w:hAnsi="Arial" w:cs="Arial"/>
                <w:sz w:val="20"/>
                <w:szCs w:val="20"/>
                <w:lang w:val="en-GB"/>
              </w:rPr>
              <w:t>impact, peer</w:t>
            </w:r>
            <w:r w:rsidRPr="0032343C">
              <w:rPr>
                <w:rFonts w:ascii="Cambria Math" w:hAnsi="Cambria Math" w:cs="Cambria Math"/>
                <w:sz w:val="20"/>
                <w:szCs w:val="20"/>
                <w:lang w:val="en-GB"/>
              </w:rPr>
              <w:t>‑</w:t>
            </w:r>
            <w:r w:rsidRPr="0032343C">
              <w:rPr>
                <w:rFonts w:ascii="Arial" w:hAnsi="Arial" w:cs="Arial"/>
                <w:sz w:val="20"/>
                <w:szCs w:val="20"/>
                <w:lang w:val="en-GB"/>
              </w:rPr>
              <w:t>reviewed publication.</w:t>
            </w:r>
          </w:p>
          <w:p w14:paraId="6B979218" w14:textId="77777777" w:rsidR="00F1171E" w:rsidRPr="0032343C" w:rsidRDefault="00F1171E" w:rsidP="007222C8">
            <w:pPr>
              <w:rPr>
                <w:rFonts w:ascii="Arial" w:hAnsi="Arial" w:cs="Arial"/>
                <w:sz w:val="20"/>
                <w:szCs w:val="20"/>
                <w:lang w:val="en-GB"/>
              </w:rPr>
            </w:pPr>
          </w:p>
        </w:tc>
        <w:tc>
          <w:tcPr>
            <w:tcW w:w="1523" w:type="pct"/>
          </w:tcPr>
          <w:p w14:paraId="30CC912A" w14:textId="77777777" w:rsidR="00F1171E" w:rsidRPr="0032343C" w:rsidRDefault="00F1171E" w:rsidP="007222C8">
            <w:pPr>
              <w:rPr>
                <w:rFonts w:ascii="Arial" w:hAnsi="Arial" w:cs="Arial"/>
                <w:sz w:val="20"/>
                <w:szCs w:val="20"/>
                <w:lang w:val="en-GB"/>
              </w:rPr>
            </w:pPr>
          </w:p>
        </w:tc>
      </w:tr>
      <w:tr w:rsidR="00F1171E" w:rsidRPr="0032343C" w14:paraId="3FE0BCF2" w14:textId="77777777" w:rsidTr="007222C8">
        <w:trPr>
          <w:trHeight w:val="1178"/>
        </w:trPr>
        <w:tc>
          <w:tcPr>
            <w:tcW w:w="1265" w:type="pct"/>
            <w:noWrap/>
          </w:tcPr>
          <w:p w14:paraId="4DB26BD3" w14:textId="77777777" w:rsidR="00F1171E" w:rsidRPr="0032343C" w:rsidRDefault="00F1171E" w:rsidP="007222C8">
            <w:pPr>
              <w:pStyle w:val="Heading2"/>
              <w:jc w:val="left"/>
              <w:rPr>
                <w:rFonts w:ascii="Arial" w:hAnsi="Arial" w:cs="Arial"/>
                <w:b w:val="0"/>
                <w:bCs w:val="0"/>
                <w:lang w:val="en-GB"/>
              </w:rPr>
            </w:pPr>
            <w:r w:rsidRPr="0032343C">
              <w:rPr>
                <w:rFonts w:ascii="Arial" w:hAnsi="Arial" w:cs="Arial"/>
                <w:bCs w:val="0"/>
                <w:u w:val="single"/>
                <w:lang w:val="en-GB"/>
              </w:rPr>
              <w:t>Optional/</w:t>
            </w:r>
            <w:proofErr w:type="spellStart"/>
            <w:r w:rsidRPr="0032343C">
              <w:rPr>
                <w:rFonts w:ascii="Arial" w:hAnsi="Arial" w:cs="Arial"/>
                <w:bCs w:val="0"/>
                <w:u w:val="single"/>
                <w:lang w:val="en-GB"/>
              </w:rPr>
              <w:t>General</w:t>
            </w:r>
            <w:r w:rsidRPr="0032343C">
              <w:rPr>
                <w:rFonts w:ascii="Arial" w:hAnsi="Arial" w:cs="Arial"/>
                <w:b w:val="0"/>
                <w:bCs w:val="0"/>
                <w:lang w:val="en-GB"/>
              </w:rPr>
              <w:t>comments</w:t>
            </w:r>
            <w:proofErr w:type="spellEnd"/>
          </w:p>
          <w:p w14:paraId="50DF5DEF" w14:textId="77777777" w:rsidR="00F1171E" w:rsidRPr="0032343C" w:rsidRDefault="00F1171E" w:rsidP="007222C8">
            <w:pPr>
              <w:pStyle w:val="Heading2"/>
              <w:jc w:val="left"/>
              <w:rPr>
                <w:rFonts w:ascii="Arial" w:hAnsi="Arial" w:cs="Arial"/>
                <w:b w:val="0"/>
                <w:lang w:val="en-GB"/>
              </w:rPr>
            </w:pPr>
          </w:p>
        </w:tc>
        <w:tc>
          <w:tcPr>
            <w:tcW w:w="2212" w:type="pct"/>
          </w:tcPr>
          <w:p w14:paraId="24238353" w14:textId="77777777" w:rsidR="00F1171E" w:rsidRPr="0032343C" w:rsidRDefault="00F1171E" w:rsidP="007222C8">
            <w:pPr>
              <w:rPr>
                <w:rFonts w:ascii="Arial" w:hAnsi="Arial" w:cs="Arial"/>
                <w:sz w:val="20"/>
                <w:szCs w:val="20"/>
                <w:lang w:val="en-GB"/>
              </w:rPr>
            </w:pPr>
          </w:p>
          <w:p w14:paraId="0171D768" w14:textId="77777777" w:rsidR="00F1171E" w:rsidRPr="0032343C" w:rsidRDefault="00184E98" w:rsidP="007222C8">
            <w:pPr>
              <w:rPr>
                <w:rFonts w:ascii="Arial" w:hAnsi="Arial" w:cs="Arial"/>
                <w:sz w:val="20"/>
                <w:szCs w:val="20"/>
                <w:lang w:val="en-GB"/>
              </w:rPr>
            </w:pPr>
            <w:r w:rsidRPr="0032343C">
              <w:rPr>
                <w:rFonts w:ascii="Arial" w:hAnsi="Arial" w:cs="Arial"/>
                <w:sz w:val="20"/>
                <w:szCs w:val="20"/>
                <w:lang w:val="en-GB"/>
              </w:rPr>
              <w:t>This manuscript is a commendable contribution to fire ecology and conservation science. It combines rigorous remote sensing methods with long-term analysis, offering valuable insights into bushfire dynamics and biodiversity impacts. With minor refinements, it has strong potential to influence policy, guide management strategies, and enrich international scholarly discourse.</w:t>
            </w:r>
          </w:p>
          <w:p w14:paraId="07615281" w14:textId="77777777" w:rsidR="00F1171E" w:rsidRPr="0032343C" w:rsidRDefault="00F1171E" w:rsidP="007222C8">
            <w:pPr>
              <w:rPr>
                <w:rFonts w:ascii="Arial" w:hAnsi="Arial" w:cs="Arial"/>
                <w:sz w:val="20"/>
                <w:szCs w:val="20"/>
                <w:lang w:val="en-GB"/>
              </w:rPr>
            </w:pPr>
          </w:p>
          <w:p w14:paraId="3BA6C84D" w14:textId="77777777" w:rsidR="00F1171E" w:rsidRPr="0032343C" w:rsidRDefault="00F1171E" w:rsidP="007222C8">
            <w:pPr>
              <w:rPr>
                <w:rFonts w:ascii="Arial" w:hAnsi="Arial" w:cs="Arial"/>
                <w:sz w:val="20"/>
                <w:szCs w:val="20"/>
                <w:lang w:val="en-GB"/>
              </w:rPr>
            </w:pPr>
          </w:p>
        </w:tc>
        <w:tc>
          <w:tcPr>
            <w:tcW w:w="1523" w:type="pct"/>
          </w:tcPr>
          <w:p w14:paraId="085F021D" w14:textId="77777777" w:rsidR="00F1171E" w:rsidRPr="0032343C" w:rsidRDefault="00F1171E" w:rsidP="007222C8">
            <w:pPr>
              <w:rPr>
                <w:rFonts w:ascii="Arial" w:hAnsi="Arial" w:cs="Arial"/>
                <w:sz w:val="20"/>
                <w:szCs w:val="20"/>
                <w:lang w:val="en-GB"/>
              </w:rPr>
            </w:pPr>
          </w:p>
        </w:tc>
      </w:tr>
    </w:tbl>
    <w:p w14:paraId="2BBD6269" w14:textId="77777777" w:rsidR="00F1171E" w:rsidRPr="0032343C" w:rsidRDefault="00F1171E" w:rsidP="00F1171E">
      <w:pPr>
        <w:pStyle w:val="BodyText"/>
        <w:rPr>
          <w:rFonts w:ascii="Arial" w:hAnsi="Arial" w:cs="Arial"/>
          <w:b/>
          <w:bCs/>
          <w:sz w:val="20"/>
          <w:szCs w:val="20"/>
          <w:u w:val="single"/>
          <w:lang w:val="en-GB"/>
        </w:rPr>
      </w:pPr>
    </w:p>
    <w:p w14:paraId="1B752F76" w14:textId="77777777" w:rsidR="00F1171E" w:rsidRPr="0032343C" w:rsidRDefault="00F1171E" w:rsidP="00F1171E">
      <w:pPr>
        <w:pStyle w:val="BodyText"/>
        <w:rPr>
          <w:rFonts w:ascii="Arial" w:hAnsi="Arial" w:cs="Arial"/>
          <w:b/>
          <w:bCs/>
          <w:sz w:val="20"/>
          <w:szCs w:val="20"/>
          <w:u w:val="single"/>
          <w:lang w:val="en-GB"/>
        </w:rPr>
      </w:pPr>
    </w:p>
    <w:p w14:paraId="79AA891F" w14:textId="77777777" w:rsidR="00F1171E" w:rsidRPr="0032343C" w:rsidRDefault="00F1171E" w:rsidP="00F1171E">
      <w:pPr>
        <w:pStyle w:val="BodyText"/>
        <w:rPr>
          <w:rFonts w:ascii="Arial" w:hAnsi="Arial" w:cs="Arial"/>
          <w:b/>
          <w:bCs/>
          <w:sz w:val="20"/>
          <w:szCs w:val="20"/>
          <w:u w:val="single"/>
          <w:lang w:val="en-GB"/>
        </w:rPr>
      </w:pPr>
    </w:p>
    <w:p w14:paraId="1E5B6080" w14:textId="77777777" w:rsidR="00F1171E" w:rsidRPr="0032343C" w:rsidRDefault="00F1171E" w:rsidP="00F1171E">
      <w:pPr>
        <w:pStyle w:val="BodyText"/>
        <w:rPr>
          <w:rFonts w:ascii="Arial" w:hAnsi="Arial" w:cs="Arial"/>
          <w:b/>
          <w:bCs/>
          <w:sz w:val="20"/>
          <w:szCs w:val="20"/>
          <w:u w:val="single"/>
          <w:lang w:val="en-GB"/>
        </w:rPr>
      </w:pPr>
    </w:p>
    <w:p w14:paraId="3291DA41" w14:textId="77777777" w:rsidR="00F1171E" w:rsidRPr="0032343C" w:rsidRDefault="00F1171E" w:rsidP="00F1171E">
      <w:pPr>
        <w:pStyle w:val="BodyText"/>
        <w:rPr>
          <w:rFonts w:ascii="Arial" w:hAnsi="Arial" w:cs="Arial"/>
          <w:b/>
          <w:bCs/>
          <w:sz w:val="20"/>
          <w:szCs w:val="20"/>
          <w:u w:val="single"/>
          <w:lang w:val="en-GB"/>
        </w:rPr>
      </w:pPr>
    </w:p>
    <w:p w14:paraId="206EBB98" w14:textId="77777777" w:rsidR="00F1171E" w:rsidRPr="0032343C" w:rsidRDefault="00F1171E" w:rsidP="00F1171E">
      <w:pPr>
        <w:pStyle w:val="BodyText"/>
        <w:rPr>
          <w:rFonts w:ascii="Arial" w:hAnsi="Arial" w:cs="Arial"/>
          <w:b/>
          <w:bCs/>
          <w:sz w:val="20"/>
          <w:szCs w:val="20"/>
          <w:u w:val="single"/>
          <w:lang w:val="en-GB"/>
        </w:rPr>
      </w:pPr>
    </w:p>
    <w:p w14:paraId="531F70BD" w14:textId="77777777" w:rsidR="00F1171E" w:rsidRPr="0032343C" w:rsidRDefault="00F1171E" w:rsidP="00F1171E">
      <w:pPr>
        <w:pStyle w:val="BodyText"/>
        <w:rPr>
          <w:rFonts w:ascii="Arial" w:hAnsi="Arial" w:cs="Arial"/>
          <w:b/>
          <w:bCs/>
          <w:sz w:val="20"/>
          <w:szCs w:val="20"/>
          <w:u w:val="single"/>
          <w:lang w:val="en-GB"/>
        </w:rPr>
      </w:pPr>
    </w:p>
    <w:p w14:paraId="7834D72D" w14:textId="77777777" w:rsidR="00F1171E" w:rsidRPr="0032343C" w:rsidRDefault="00F1171E" w:rsidP="00F1171E">
      <w:pPr>
        <w:pStyle w:val="BodyText"/>
        <w:rPr>
          <w:rFonts w:ascii="Arial" w:hAnsi="Arial" w:cs="Arial"/>
          <w:b/>
          <w:bCs/>
          <w:sz w:val="20"/>
          <w:szCs w:val="20"/>
          <w:u w:val="single"/>
          <w:lang w:val="en-GB"/>
        </w:rPr>
      </w:pPr>
    </w:p>
    <w:p w14:paraId="1E2FD55B" w14:textId="77777777" w:rsidR="00F1171E" w:rsidRPr="0032343C" w:rsidRDefault="00F1171E" w:rsidP="00F1171E">
      <w:pPr>
        <w:pStyle w:val="BodyText"/>
        <w:rPr>
          <w:rFonts w:ascii="Arial" w:hAnsi="Arial" w:cs="Arial"/>
          <w:b/>
          <w:bCs/>
          <w:sz w:val="20"/>
          <w:szCs w:val="20"/>
          <w:u w:val="single"/>
          <w:lang w:val="en-GB"/>
        </w:rPr>
      </w:pPr>
    </w:p>
    <w:p w14:paraId="2C18CF37" w14:textId="77777777" w:rsidR="00F1171E" w:rsidRPr="0032343C" w:rsidRDefault="00F1171E" w:rsidP="00F1171E">
      <w:pPr>
        <w:pStyle w:val="BodyText"/>
        <w:rPr>
          <w:rFonts w:ascii="Arial" w:hAnsi="Arial" w:cs="Arial"/>
          <w:b/>
          <w:bCs/>
          <w:sz w:val="20"/>
          <w:szCs w:val="20"/>
          <w:u w:val="single"/>
          <w:lang w:val="en-GB"/>
        </w:rPr>
      </w:pPr>
    </w:p>
    <w:p w14:paraId="4ED22B93" w14:textId="77777777" w:rsidR="00F1171E" w:rsidRPr="0032343C" w:rsidRDefault="00F1171E" w:rsidP="00F1171E">
      <w:pPr>
        <w:pStyle w:val="BodyText"/>
        <w:rPr>
          <w:rFonts w:ascii="Arial" w:hAnsi="Arial" w:cs="Arial"/>
          <w:b/>
          <w:bCs/>
          <w:sz w:val="20"/>
          <w:szCs w:val="20"/>
          <w:u w:val="single"/>
          <w:lang w:val="en-GB"/>
        </w:rPr>
      </w:pPr>
    </w:p>
    <w:p w14:paraId="6FDE81E3" w14:textId="77777777" w:rsidR="00F1171E" w:rsidRPr="0032343C" w:rsidRDefault="00F1171E" w:rsidP="00F1171E">
      <w:pPr>
        <w:pStyle w:val="BodyText"/>
        <w:rPr>
          <w:rFonts w:ascii="Arial" w:hAnsi="Arial" w:cs="Arial"/>
          <w:b/>
          <w:bCs/>
          <w:sz w:val="20"/>
          <w:szCs w:val="20"/>
          <w:u w:val="single"/>
          <w:lang w:val="en-GB"/>
        </w:rPr>
      </w:pPr>
    </w:p>
    <w:p w14:paraId="4629D95A" w14:textId="77777777" w:rsidR="00F1171E" w:rsidRPr="0032343C"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8642"/>
        <w:gridCol w:w="5677"/>
      </w:tblGrid>
      <w:tr w:rsidR="00F1171E" w:rsidRPr="0032343C" w14:paraId="03267570"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4E841D26" w14:textId="77777777" w:rsidR="00F1171E" w:rsidRPr="0032343C" w:rsidRDefault="00F1171E" w:rsidP="007222C8">
            <w:pPr>
              <w:pStyle w:val="NormalWeb"/>
              <w:spacing w:before="0" w:beforeAutospacing="0" w:after="0" w:afterAutospacing="0"/>
              <w:rPr>
                <w:rFonts w:ascii="Arial" w:hAnsi="Arial" w:cs="Arial"/>
                <w:b/>
                <w:sz w:val="20"/>
                <w:szCs w:val="20"/>
                <w:u w:val="single"/>
                <w:lang w:val="en-GB"/>
              </w:rPr>
            </w:pPr>
            <w:r w:rsidRPr="0032343C">
              <w:rPr>
                <w:rFonts w:ascii="Arial" w:hAnsi="Arial" w:cs="Arial"/>
                <w:b/>
                <w:sz w:val="20"/>
                <w:szCs w:val="20"/>
                <w:highlight w:val="yellow"/>
                <w:u w:val="single"/>
                <w:lang w:val="en-GB"/>
              </w:rPr>
              <w:t>PART  2:</w:t>
            </w:r>
          </w:p>
          <w:p w14:paraId="3D5F1146" w14:textId="77777777" w:rsidR="00F1171E" w:rsidRPr="0032343C"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32343C" w14:paraId="3829F357" w14:textId="77777777" w:rsidTr="007222C8">
        <w:trPr>
          <w:trHeight w:val="935"/>
        </w:trPr>
        <w:tc>
          <w:tcPr>
            <w:tcW w:w="1615" w:type="pct"/>
            <w:noWrap/>
            <w:tcMar>
              <w:top w:w="0" w:type="dxa"/>
              <w:left w:w="108" w:type="dxa"/>
              <w:bottom w:w="0" w:type="dxa"/>
              <w:right w:w="108" w:type="dxa"/>
            </w:tcMar>
            <w:vAlign w:val="center"/>
          </w:tcPr>
          <w:p w14:paraId="7573F658" w14:textId="77777777" w:rsidR="00F1171E" w:rsidRPr="0032343C"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7CBE71B3" w14:textId="77777777" w:rsidR="00F1171E" w:rsidRPr="0032343C" w:rsidRDefault="00F1171E" w:rsidP="007222C8">
            <w:pPr>
              <w:pStyle w:val="Heading2"/>
              <w:jc w:val="left"/>
              <w:rPr>
                <w:rFonts w:ascii="Arial" w:hAnsi="Arial" w:cs="Arial"/>
                <w:lang w:val="en-GB"/>
              </w:rPr>
            </w:pPr>
            <w:r w:rsidRPr="0032343C">
              <w:rPr>
                <w:rFonts w:ascii="Arial" w:hAnsi="Arial" w:cs="Arial"/>
                <w:lang w:val="en-GB"/>
              </w:rPr>
              <w:t>Reviewer’s comment</w:t>
            </w:r>
          </w:p>
        </w:tc>
        <w:tc>
          <w:tcPr>
            <w:tcW w:w="1342" w:type="pct"/>
          </w:tcPr>
          <w:p w14:paraId="311CC7CE" w14:textId="77777777" w:rsidR="00F1171E" w:rsidRPr="0032343C" w:rsidRDefault="00F1171E" w:rsidP="007222C8">
            <w:pPr>
              <w:pStyle w:val="Heading2"/>
              <w:jc w:val="left"/>
              <w:rPr>
                <w:rFonts w:ascii="Arial" w:hAnsi="Arial" w:cs="Arial"/>
                <w:b w:val="0"/>
                <w:lang w:val="en-GB"/>
              </w:rPr>
            </w:pPr>
            <w:r w:rsidRPr="0032343C">
              <w:rPr>
                <w:rFonts w:ascii="Arial" w:hAnsi="Arial" w:cs="Arial"/>
                <w:lang w:val="en-GB"/>
              </w:rPr>
              <w:t xml:space="preserve">Author’s </w:t>
            </w:r>
            <w:proofErr w:type="gramStart"/>
            <w:r w:rsidRPr="0032343C">
              <w:rPr>
                <w:rFonts w:ascii="Arial" w:hAnsi="Arial" w:cs="Arial"/>
                <w:lang w:val="en-GB"/>
              </w:rPr>
              <w:t>comment</w:t>
            </w:r>
            <w:r w:rsidRPr="0032343C">
              <w:rPr>
                <w:rFonts w:ascii="Arial" w:hAnsi="Arial" w:cs="Arial"/>
                <w:b w:val="0"/>
                <w:i/>
                <w:lang w:val="en-GB"/>
              </w:rPr>
              <w:t>(</w:t>
            </w:r>
            <w:proofErr w:type="gramEnd"/>
            <w:r w:rsidRPr="0032343C">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32343C" w14:paraId="42A688A8" w14:textId="77777777" w:rsidTr="007222C8">
        <w:trPr>
          <w:trHeight w:val="697"/>
        </w:trPr>
        <w:tc>
          <w:tcPr>
            <w:tcW w:w="1615" w:type="pct"/>
            <w:noWrap/>
            <w:tcMar>
              <w:top w:w="0" w:type="dxa"/>
              <w:left w:w="108" w:type="dxa"/>
              <w:bottom w:w="0" w:type="dxa"/>
              <w:right w:w="108" w:type="dxa"/>
            </w:tcMar>
            <w:vAlign w:val="center"/>
          </w:tcPr>
          <w:p w14:paraId="3C6931B7" w14:textId="77777777" w:rsidR="00F1171E" w:rsidRPr="0032343C" w:rsidRDefault="00F1171E" w:rsidP="007222C8">
            <w:pPr>
              <w:pStyle w:val="NormalWeb"/>
              <w:spacing w:before="0" w:beforeAutospacing="0" w:after="0" w:afterAutospacing="0"/>
              <w:rPr>
                <w:rFonts w:ascii="Arial" w:hAnsi="Arial" w:cs="Arial"/>
                <w:b/>
                <w:sz w:val="20"/>
                <w:szCs w:val="20"/>
                <w:lang w:val="en-GB"/>
              </w:rPr>
            </w:pPr>
            <w:r w:rsidRPr="0032343C">
              <w:rPr>
                <w:rFonts w:ascii="Arial" w:hAnsi="Arial" w:cs="Arial"/>
                <w:b/>
                <w:sz w:val="20"/>
                <w:szCs w:val="20"/>
                <w:lang w:val="en-GB"/>
              </w:rPr>
              <w:t xml:space="preserve">Are there ethical issues in this manuscript? </w:t>
            </w:r>
          </w:p>
          <w:p w14:paraId="2AA4FC8B" w14:textId="77777777" w:rsidR="00F1171E" w:rsidRPr="0032343C"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167929C7" w14:textId="77777777" w:rsidR="00F1171E" w:rsidRPr="0032343C" w:rsidRDefault="00F1171E" w:rsidP="007222C8">
            <w:pPr>
              <w:pStyle w:val="NormalWeb"/>
              <w:spacing w:before="0" w:beforeAutospacing="0" w:after="0" w:afterAutospacing="0"/>
              <w:rPr>
                <w:rFonts w:ascii="Arial" w:hAnsi="Arial" w:cs="Arial"/>
                <w:i/>
                <w:iCs/>
                <w:sz w:val="20"/>
                <w:szCs w:val="20"/>
                <w:u w:val="single"/>
                <w:lang w:val="en-GB"/>
              </w:rPr>
            </w:pPr>
            <w:r w:rsidRPr="0032343C">
              <w:rPr>
                <w:rFonts w:ascii="Arial" w:hAnsi="Arial" w:cs="Arial"/>
                <w:i/>
                <w:iCs/>
                <w:sz w:val="20"/>
                <w:szCs w:val="20"/>
                <w:u w:val="single"/>
                <w:lang w:val="en-GB"/>
              </w:rPr>
              <w:t xml:space="preserve">(If yes, </w:t>
            </w:r>
            <w:proofErr w:type="gramStart"/>
            <w:r w:rsidRPr="0032343C">
              <w:rPr>
                <w:rFonts w:ascii="Arial" w:hAnsi="Arial" w:cs="Arial"/>
                <w:i/>
                <w:iCs/>
                <w:sz w:val="20"/>
                <w:szCs w:val="20"/>
                <w:u w:val="single"/>
                <w:lang w:val="en-GB"/>
              </w:rPr>
              <w:t>Kindly</w:t>
            </w:r>
            <w:proofErr w:type="gramEnd"/>
            <w:r w:rsidRPr="0032343C">
              <w:rPr>
                <w:rFonts w:ascii="Arial" w:hAnsi="Arial" w:cs="Arial"/>
                <w:i/>
                <w:iCs/>
                <w:sz w:val="20"/>
                <w:szCs w:val="20"/>
                <w:u w:val="single"/>
                <w:lang w:val="en-GB"/>
              </w:rPr>
              <w:t xml:space="preserve"> please write down the ethical issues here in detail)</w:t>
            </w:r>
          </w:p>
          <w:p w14:paraId="4144837F" w14:textId="77777777" w:rsidR="00F1171E" w:rsidRPr="0032343C" w:rsidRDefault="00F1171E" w:rsidP="007222C8">
            <w:pPr>
              <w:pStyle w:val="NormalWeb"/>
              <w:spacing w:before="0" w:beforeAutospacing="0" w:after="0" w:afterAutospacing="0"/>
              <w:rPr>
                <w:rFonts w:ascii="Arial" w:hAnsi="Arial" w:cs="Arial"/>
                <w:sz w:val="20"/>
                <w:szCs w:val="20"/>
                <w:lang w:val="en-GB"/>
              </w:rPr>
            </w:pPr>
          </w:p>
          <w:p w14:paraId="7C756E8F" w14:textId="77777777" w:rsidR="00F1171E" w:rsidRPr="0032343C" w:rsidRDefault="00184E98" w:rsidP="007222C8">
            <w:pPr>
              <w:pStyle w:val="NormalWeb"/>
              <w:spacing w:before="0" w:beforeAutospacing="0" w:after="0" w:afterAutospacing="0"/>
              <w:rPr>
                <w:rFonts w:ascii="Arial" w:hAnsi="Arial" w:cs="Arial"/>
                <w:sz w:val="20"/>
                <w:szCs w:val="20"/>
                <w:lang w:val="en-GB"/>
              </w:rPr>
            </w:pPr>
            <w:r w:rsidRPr="0032343C">
              <w:rPr>
                <w:rFonts w:ascii="Arial" w:hAnsi="Arial" w:cs="Arial"/>
                <w:sz w:val="20"/>
                <w:szCs w:val="20"/>
                <w:lang w:val="en-GB"/>
              </w:rPr>
              <w:t>The manuscript does not present major ethical concerns regarding its scientific content, but some points should be addressed for scholarly transparency. The use of AI tools in data processing, writing assistance, or figure preparation should be clearly acknowledged to meet current publishing standards. Proper credit must also be given to institutions, collaborators, and funding sources involved in the research. Strengthening the acknowledgement section and clarifying AI contributions will ensure compliance with ethical guidelines and enhance the manuscript’s credibility in peer</w:t>
            </w:r>
            <w:r w:rsidRPr="0032343C">
              <w:rPr>
                <w:rFonts w:ascii="Cambria Math" w:hAnsi="Cambria Math" w:cs="Cambria Math"/>
                <w:sz w:val="20"/>
                <w:szCs w:val="20"/>
                <w:lang w:val="en-GB"/>
              </w:rPr>
              <w:t>‑</w:t>
            </w:r>
            <w:r w:rsidRPr="0032343C">
              <w:rPr>
                <w:rFonts w:ascii="Arial" w:hAnsi="Arial" w:cs="Arial"/>
                <w:sz w:val="20"/>
                <w:szCs w:val="20"/>
                <w:lang w:val="en-GB"/>
              </w:rPr>
              <w:t>reviewed journals.</w:t>
            </w:r>
          </w:p>
        </w:tc>
        <w:tc>
          <w:tcPr>
            <w:tcW w:w="1342" w:type="pct"/>
            <w:vAlign w:val="center"/>
          </w:tcPr>
          <w:p w14:paraId="401F5278" w14:textId="77777777" w:rsidR="00F1171E" w:rsidRPr="0032343C" w:rsidRDefault="00F1171E" w:rsidP="007222C8">
            <w:pPr>
              <w:rPr>
                <w:rFonts w:ascii="Arial" w:eastAsia="Arial Unicode MS" w:hAnsi="Arial" w:cs="Arial"/>
                <w:sz w:val="20"/>
                <w:szCs w:val="20"/>
                <w:lang w:val="en-GB"/>
              </w:rPr>
            </w:pPr>
          </w:p>
          <w:p w14:paraId="0CAB9C70" w14:textId="77777777" w:rsidR="00F1171E" w:rsidRPr="0032343C" w:rsidRDefault="00F1171E" w:rsidP="007222C8">
            <w:pPr>
              <w:rPr>
                <w:rFonts w:ascii="Arial" w:eastAsia="Arial Unicode MS" w:hAnsi="Arial" w:cs="Arial"/>
                <w:sz w:val="20"/>
                <w:szCs w:val="20"/>
                <w:lang w:val="en-GB"/>
              </w:rPr>
            </w:pPr>
          </w:p>
          <w:p w14:paraId="2E9D3C2C" w14:textId="77777777" w:rsidR="00F1171E" w:rsidRPr="0032343C" w:rsidRDefault="00F1171E" w:rsidP="007222C8">
            <w:pPr>
              <w:rPr>
                <w:rFonts w:ascii="Arial" w:eastAsia="Arial Unicode MS" w:hAnsi="Arial" w:cs="Arial"/>
                <w:sz w:val="20"/>
                <w:szCs w:val="20"/>
                <w:lang w:val="en-GB"/>
              </w:rPr>
            </w:pPr>
          </w:p>
          <w:p w14:paraId="611A2266" w14:textId="77777777" w:rsidR="00F1171E" w:rsidRPr="0032343C" w:rsidRDefault="00F1171E" w:rsidP="007222C8">
            <w:pPr>
              <w:pStyle w:val="NormalWeb"/>
              <w:spacing w:before="0" w:beforeAutospacing="0" w:after="0" w:afterAutospacing="0"/>
              <w:rPr>
                <w:rFonts w:ascii="Arial" w:hAnsi="Arial" w:cs="Arial"/>
                <w:sz w:val="20"/>
                <w:szCs w:val="20"/>
                <w:lang w:val="en-GB"/>
              </w:rPr>
            </w:pPr>
          </w:p>
        </w:tc>
      </w:tr>
    </w:tbl>
    <w:p w14:paraId="7179C888" w14:textId="77777777" w:rsidR="0032343C" w:rsidRPr="0032343C" w:rsidRDefault="0032343C" w:rsidP="0032343C">
      <w:pPr>
        <w:pStyle w:val="Affiliation"/>
        <w:spacing w:after="0" w:line="240" w:lineRule="auto"/>
        <w:jc w:val="left"/>
        <w:rPr>
          <w:rFonts w:ascii="Arial" w:hAnsi="Arial" w:cs="Arial"/>
          <w:b/>
        </w:rPr>
      </w:pPr>
    </w:p>
    <w:p w14:paraId="680EF740" w14:textId="77777777" w:rsidR="0032343C" w:rsidRPr="0032343C" w:rsidRDefault="0032343C" w:rsidP="0032343C">
      <w:pPr>
        <w:pStyle w:val="Affiliation"/>
        <w:spacing w:after="0" w:line="240" w:lineRule="auto"/>
        <w:jc w:val="left"/>
        <w:rPr>
          <w:rFonts w:ascii="Arial" w:hAnsi="Arial" w:cs="Arial"/>
          <w:b/>
        </w:rPr>
      </w:pPr>
    </w:p>
    <w:p w14:paraId="2CF4907F" w14:textId="77777777" w:rsidR="0032343C" w:rsidRPr="0032343C" w:rsidRDefault="0032343C" w:rsidP="0032343C">
      <w:pPr>
        <w:pStyle w:val="Affiliation"/>
        <w:spacing w:after="0" w:line="240" w:lineRule="auto"/>
        <w:jc w:val="left"/>
        <w:rPr>
          <w:rFonts w:ascii="Arial" w:hAnsi="Arial" w:cs="Arial"/>
          <w:b/>
        </w:rPr>
      </w:pPr>
    </w:p>
    <w:p w14:paraId="2130372E" w14:textId="77777777" w:rsidR="0032343C" w:rsidRPr="0032343C" w:rsidRDefault="0032343C" w:rsidP="0032343C">
      <w:pPr>
        <w:pStyle w:val="Affiliation"/>
        <w:spacing w:after="0" w:line="240" w:lineRule="auto"/>
        <w:jc w:val="left"/>
        <w:rPr>
          <w:rFonts w:ascii="Arial" w:hAnsi="Arial" w:cs="Arial"/>
          <w:b/>
          <w:u w:val="single"/>
        </w:rPr>
      </w:pPr>
      <w:r w:rsidRPr="0032343C">
        <w:rPr>
          <w:rFonts w:ascii="Arial" w:hAnsi="Arial" w:cs="Arial"/>
          <w:b/>
          <w:u w:val="single"/>
        </w:rPr>
        <w:t>Reviewer details:</w:t>
      </w:r>
    </w:p>
    <w:p w14:paraId="783D9B1F" w14:textId="77777777" w:rsidR="0032343C" w:rsidRPr="0032343C" w:rsidRDefault="0032343C" w:rsidP="0032343C">
      <w:pPr>
        <w:pStyle w:val="Affiliation"/>
        <w:spacing w:after="0" w:line="240" w:lineRule="auto"/>
        <w:jc w:val="left"/>
        <w:rPr>
          <w:rFonts w:ascii="Arial" w:hAnsi="Arial" w:cs="Arial"/>
          <w:b/>
          <w:u w:val="single"/>
        </w:rPr>
      </w:pPr>
    </w:p>
    <w:p w14:paraId="51C1ACE3" w14:textId="77777777" w:rsidR="0032343C" w:rsidRPr="0032343C" w:rsidRDefault="0032343C" w:rsidP="0032343C">
      <w:pPr>
        <w:rPr>
          <w:rFonts w:ascii="Arial" w:hAnsi="Arial" w:cs="Arial"/>
          <w:sz w:val="20"/>
          <w:szCs w:val="20"/>
        </w:rPr>
      </w:pPr>
      <w:proofErr w:type="spellStart"/>
      <w:r w:rsidRPr="0032343C">
        <w:rPr>
          <w:rFonts w:ascii="Arial" w:hAnsi="Arial" w:cs="Arial"/>
          <w:b/>
          <w:bCs/>
          <w:color w:val="000000"/>
          <w:sz w:val="20"/>
          <w:szCs w:val="20"/>
        </w:rPr>
        <w:t>Chhote</w:t>
      </w:r>
      <w:proofErr w:type="spellEnd"/>
      <w:r w:rsidRPr="0032343C">
        <w:rPr>
          <w:rFonts w:ascii="Arial" w:hAnsi="Arial" w:cs="Arial"/>
          <w:b/>
          <w:bCs/>
          <w:color w:val="000000"/>
          <w:sz w:val="20"/>
          <w:szCs w:val="20"/>
        </w:rPr>
        <w:t xml:space="preserve"> Lal Chowdhary</w:t>
      </w:r>
      <w:r w:rsidRPr="0032343C">
        <w:rPr>
          <w:rFonts w:ascii="Arial" w:hAnsi="Arial" w:cs="Arial"/>
          <w:b/>
          <w:bCs/>
          <w:sz w:val="20"/>
          <w:szCs w:val="20"/>
        </w:rPr>
        <w:t xml:space="preserve">, </w:t>
      </w:r>
      <w:r w:rsidRPr="0032343C">
        <w:rPr>
          <w:rFonts w:ascii="Arial" w:hAnsi="Arial" w:cs="Arial"/>
          <w:b/>
          <w:bCs/>
          <w:color w:val="000000"/>
          <w:sz w:val="20"/>
          <w:szCs w:val="20"/>
        </w:rPr>
        <w:t>Nepal</w:t>
      </w:r>
    </w:p>
    <w:p w14:paraId="09D57A90" w14:textId="77777777" w:rsidR="004C3DF1" w:rsidRPr="0032343C" w:rsidRDefault="004C3DF1">
      <w:pPr>
        <w:rPr>
          <w:rFonts w:ascii="Arial" w:hAnsi="Arial" w:cs="Arial"/>
          <w:b/>
          <w:sz w:val="20"/>
          <w:szCs w:val="20"/>
        </w:rPr>
      </w:pPr>
    </w:p>
    <w:sectPr w:rsidR="004C3DF1" w:rsidRPr="0032343C"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53CAD" w14:textId="77777777" w:rsidR="00D97B5F" w:rsidRPr="0000007A" w:rsidRDefault="00D97B5F" w:rsidP="0099583E">
      <w:r>
        <w:separator/>
      </w:r>
    </w:p>
  </w:endnote>
  <w:endnote w:type="continuationSeparator" w:id="0">
    <w:p w14:paraId="0B349A10" w14:textId="77777777" w:rsidR="00D97B5F" w:rsidRPr="0000007A" w:rsidRDefault="00D97B5F"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6C4B" w14:textId="77777777"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proofErr w:type="spellStart"/>
    <w:r w:rsidR="00005319">
      <w:rPr>
        <w:sz w:val="16"/>
      </w:rPr>
      <w:t>PM</w:t>
    </w:r>
    <w:r w:rsidR="00B62F41">
      <w:rPr>
        <w:sz w:val="16"/>
      </w:rPr>
      <w:t>Approved</w:t>
    </w:r>
    <w:proofErr w:type="spellEnd"/>
    <w:r w:rsidR="00B62F41">
      <w:rPr>
        <w:sz w:val="16"/>
      </w:rPr>
      <w:t xml:space="preserve"> by: </w:t>
    </w:r>
    <w:r w:rsidR="00005319">
      <w:rPr>
        <w:sz w:val="16"/>
      </w:rPr>
      <w:t>MBM</w:t>
    </w:r>
    <w:r w:rsidR="00B62F41">
      <w:rPr>
        <w:sz w:val="16"/>
      </w:rPr>
      <w:tab/>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908EB" w14:textId="77777777" w:rsidR="00D97B5F" w:rsidRPr="0000007A" w:rsidRDefault="00D97B5F" w:rsidP="0099583E">
      <w:r>
        <w:separator/>
      </w:r>
    </w:p>
  </w:footnote>
  <w:footnote w:type="continuationSeparator" w:id="0">
    <w:p w14:paraId="37886691" w14:textId="77777777" w:rsidR="00D97B5F" w:rsidRPr="0000007A" w:rsidRDefault="00D97B5F"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0412"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35B02E89"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42F60B52" w14:textId="77777777"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0477870">
    <w:abstractNumId w:val="3"/>
  </w:num>
  <w:num w:numId="2" w16cid:durableId="586302581">
    <w:abstractNumId w:val="6"/>
  </w:num>
  <w:num w:numId="3" w16cid:durableId="569389074">
    <w:abstractNumId w:val="5"/>
  </w:num>
  <w:num w:numId="4" w16cid:durableId="876939142">
    <w:abstractNumId w:val="7"/>
  </w:num>
  <w:num w:numId="5" w16cid:durableId="201404867">
    <w:abstractNumId w:val="4"/>
  </w:num>
  <w:num w:numId="6" w16cid:durableId="1289583130">
    <w:abstractNumId w:val="0"/>
  </w:num>
  <w:num w:numId="7" w16cid:durableId="766776451">
    <w:abstractNumId w:val="1"/>
  </w:num>
  <w:num w:numId="8" w16cid:durableId="13113628">
    <w:abstractNumId w:val="9"/>
  </w:num>
  <w:num w:numId="9" w16cid:durableId="1008288974">
    <w:abstractNumId w:val="8"/>
  </w:num>
  <w:num w:numId="10" w16cid:durableId="1649092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96982"/>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4E98"/>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14718"/>
    <w:rsid w:val="00220111"/>
    <w:rsid w:val="002218DB"/>
    <w:rsid w:val="0022369C"/>
    <w:rsid w:val="002320EB"/>
    <w:rsid w:val="0023696A"/>
    <w:rsid w:val="002422CB"/>
    <w:rsid w:val="0024296E"/>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2BB3"/>
    <w:rsid w:val="002F6935"/>
    <w:rsid w:val="00312559"/>
    <w:rsid w:val="003204B8"/>
    <w:rsid w:val="0032343C"/>
    <w:rsid w:val="00326D7D"/>
    <w:rsid w:val="0033018A"/>
    <w:rsid w:val="0033692F"/>
    <w:rsid w:val="00353718"/>
    <w:rsid w:val="00374105"/>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4510"/>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3C9A"/>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04F8"/>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D16D6"/>
    <w:rsid w:val="008E5067"/>
    <w:rsid w:val="008F036B"/>
    <w:rsid w:val="008F36E4"/>
    <w:rsid w:val="0090720F"/>
    <w:rsid w:val="00910087"/>
    <w:rsid w:val="0091410B"/>
    <w:rsid w:val="0092065F"/>
    <w:rsid w:val="009245E3"/>
    <w:rsid w:val="00942DEE"/>
    <w:rsid w:val="00944F67"/>
    <w:rsid w:val="009553EC"/>
    <w:rsid w:val="00955E45"/>
    <w:rsid w:val="00962B70"/>
    <w:rsid w:val="00967C62"/>
    <w:rsid w:val="00973177"/>
    <w:rsid w:val="00982766"/>
    <w:rsid w:val="009852C4"/>
    <w:rsid w:val="0099583E"/>
    <w:rsid w:val="009A0242"/>
    <w:rsid w:val="009A2508"/>
    <w:rsid w:val="009A59ED"/>
    <w:rsid w:val="009B101F"/>
    <w:rsid w:val="009B239B"/>
    <w:rsid w:val="009C5642"/>
    <w:rsid w:val="009D0E49"/>
    <w:rsid w:val="009E13C3"/>
    <w:rsid w:val="009E6A30"/>
    <w:rsid w:val="009F07D4"/>
    <w:rsid w:val="009F29EB"/>
    <w:rsid w:val="009F7A71"/>
    <w:rsid w:val="00A001A0"/>
    <w:rsid w:val="00A069E0"/>
    <w:rsid w:val="00A12C83"/>
    <w:rsid w:val="00A15F2F"/>
    <w:rsid w:val="00A17184"/>
    <w:rsid w:val="00A31AAC"/>
    <w:rsid w:val="00A32905"/>
    <w:rsid w:val="00A36C95"/>
    <w:rsid w:val="00A37DE3"/>
    <w:rsid w:val="00A40B00"/>
    <w:rsid w:val="00A4383F"/>
    <w:rsid w:val="00A4787C"/>
    <w:rsid w:val="00A51369"/>
    <w:rsid w:val="00A519D1"/>
    <w:rsid w:val="00A5303B"/>
    <w:rsid w:val="00A65C50"/>
    <w:rsid w:val="00A8290F"/>
    <w:rsid w:val="00A87BD8"/>
    <w:rsid w:val="00A91182"/>
    <w:rsid w:val="00AA41B3"/>
    <w:rsid w:val="00AA49A2"/>
    <w:rsid w:val="00AA5338"/>
    <w:rsid w:val="00AB1ED6"/>
    <w:rsid w:val="00AB397D"/>
    <w:rsid w:val="00AB638A"/>
    <w:rsid w:val="00AB65BF"/>
    <w:rsid w:val="00AB6E43"/>
    <w:rsid w:val="00AC1349"/>
    <w:rsid w:val="00AD6C51"/>
    <w:rsid w:val="00AE0E9B"/>
    <w:rsid w:val="00AE54CD"/>
    <w:rsid w:val="00AE5F2D"/>
    <w:rsid w:val="00AF3016"/>
    <w:rsid w:val="00B03A45"/>
    <w:rsid w:val="00B2236C"/>
    <w:rsid w:val="00B22FE6"/>
    <w:rsid w:val="00B3033D"/>
    <w:rsid w:val="00B334D9"/>
    <w:rsid w:val="00B53059"/>
    <w:rsid w:val="00B562D2"/>
    <w:rsid w:val="00B61A63"/>
    <w:rsid w:val="00B62087"/>
    <w:rsid w:val="00B62F41"/>
    <w:rsid w:val="00B63782"/>
    <w:rsid w:val="00B66599"/>
    <w:rsid w:val="00B760E1"/>
    <w:rsid w:val="00B82FFC"/>
    <w:rsid w:val="00B94CB6"/>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7792A"/>
    <w:rsid w:val="00C82466"/>
    <w:rsid w:val="00C84097"/>
    <w:rsid w:val="00CA4B20"/>
    <w:rsid w:val="00CA7853"/>
    <w:rsid w:val="00CB429B"/>
    <w:rsid w:val="00CB46A3"/>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018E"/>
    <w:rsid w:val="00D32AC2"/>
    <w:rsid w:val="00D40416"/>
    <w:rsid w:val="00D430AB"/>
    <w:rsid w:val="00D4782A"/>
    <w:rsid w:val="00D709EB"/>
    <w:rsid w:val="00D7603E"/>
    <w:rsid w:val="00D90124"/>
    <w:rsid w:val="00D9392F"/>
    <w:rsid w:val="00D9427C"/>
    <w:rsid w:val="00D97B5F"/>
    <w:rsid w:val="00DA1A70"/>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72BB9"/>
    <w:rsid w:val="00E9533D"/>
    <w:rsid w:val="00E972A7"/>
    <w:rsid w:val="00EA2839"/>
    <w:rsid w:val="00EA4E20"/>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32"/>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s>
  <m:mathPr>
    <m:mathFont m:val="Cambria Math"/>
    <m:brkBin m:val="before"/>
    <m:brkBinSub m:val="--"/>
    <m:smallFrac/>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F0CF4"/>
  <w15:docId w15:val="{EB6A74FF-78D7-4FA9-8442-E523CEEE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9A25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9A2508"/>
    <w:rPr>
      <w:rFonts w:asciiTheme="majorHAnsi" w:eastAsiaTheme="majorEastAsia" w:hAnsiTheme="majorHAnsi" w:cstheme="majorBidi"/>
      <w:color w:val="365F91" w:themeColor="accent1" w:themeShade="BF"/>
      <w:sz w:val="32"/>
      <w:szCs w:val="32"/>
      <w:lang w:val="en-US" w:eastAsia="en-US"/>
    </w:rPr>
  </w:style>
  <w:style w:type="character" w:styleId="UnresolvedMention">
    <w:name w:val="Unresolved Mention"/>
    <w:basedOn w:val="DefaultParagraphFont"/>
    <w:uiPriority w:val="99"/>
    <w:semiHidden/>
    <w:unhideWhenUsed/>
    <w:rsid w:val="00910087"/>
    <w:rPr>
      <w:color w:val="605E5C"/>
      <w:shd w:val="clear" w:color="auto" w:fill="E1DFDD"/>
    </w:rPr>
  </w:style>
  <w:style w:type="paragraph" w:customStyle="1" w:styleId="Affiliation">
    <w:name w:val="Affiliation"/>
    <w:basedOn w:val="Normal"/>
    <w:rsid w:val="0032343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33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212696621">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research-perspective-on-biological-science-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7940</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120</cp:revision>
  <dcterms:created xsi:type="dcterms:W3CDTF">2023-08-30T09:21:00Z</dcterms:created>
  <dcterms:modified xsi:type="dcterms:W3CDTF">2026-09-30T04:26:00Z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