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76" w:type="pct"/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9"/>
        <w:gridCol w:w="15777"/>
      </w:tblGrid>
      <w:tr w:rsidR="0000007A" w:rsidRPr="00DE7D30" w14:paraId="127EAD7E" w14:textId="77777777" w:rsidTr="00A82D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31FF2033">
            <w:pPr>
              <w:pStyle w:val="BodyText"/>
              <w:ind w:left="9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31FF203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Book </w:t>
            </w:r>
            <w:r w:rsidR="1938BCFA" w:rsidRPr="31FF203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0E84BD1" w:rsidR="0000007A" w:rsidRPr="00DE7D30" w:rsidRDefault="3EB19082" w:rsidP="31FF2033">
            <w:pPr>
              <w:pStyle w:val="NormalWeb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31FF20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Climate-Adaptive Farming: Strategies for Food Security and Adaptation Models Amid Rising Droughts and Population Pressures</w:t>
            </w:r>
          </w:p>
        </w:tc>
      </w:tr>
      <w:tr w:rsidR="0000007A" w:rsidRPr="00DE7D30" w14:paraId="73C90375" w14:textId="77777777" w:rsidTr="00A82D84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1938BCFA" w:rsidP="31FF2033">
            <w:pPr>
              <w:pStyle w:val="BodyText"/>
              <w:ind w:left="9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31FF203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97EB470" w:rsidR="0000007A" w:rsidRPr="00DE7D30" w:rsidRDefault="048FFBB4" w:rsidP="31FF2033">
            <w:pPr>
              <w:pStyle w:val="NormalWeb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31FF20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Ms_BP</w:t>
            </w:r>
            <w:r w:rsidR="004BF959" w:rsidRPr="31FF20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R</w:t>
            </w:r>
            <w:r w:rsidRPr="31FF20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_</w:t>
            </w:r>
            <w:r w:rsidR="38090ABE" w:rsidRPr="31FF20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7373</w:t>
            </w:r>
          </w:p>
        </w:tc>
      </w:tr>
      <w:tr w:rsidR="0000007A" w:rsidRPr="00DE7D30" w14:paraId="05B60576" w14:textId="77777777" w:rsidTr="00A82D84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1938BCFA" w:rsidP="31FF2033">
            <w:pPr>
              <w:pStyle w:val="BodyText"/>
              <w:ind w:left="9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31FF203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2E6A9A9" w:rsidR="0000007A" w:rsidRPr="00DE7D30" w:rsidRDefault="165EACF7" w:rsidP="31FF2033">
            <w:pPr>
              <w:pStyle w:val="NormalWeb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31FF20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Soil Health Management Under Drought: Carbon Sequestration, Microbiome, and Structural Resilience</w:t>
            </w:r>
          </w:p>
        </w:tc>
      </w:tr>
      <w:tr w:rsidR="00CF0BBB" w:rsidRPr="00DE7D30" w14:paraId="6D508B1C" w14:textId="77777777" w:rsidTr="00A82D84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206B830C" w:rsidP="31FF2033">
            <w:pPr>
              <w:pStyle w:val="BodyText"/>
              <w:ind w:left="9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31FF203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F4F8DFB" w:rsidR="00CF0BBB" w:rsidRPr="00DE7D30" w:rsidRDefault="372E1D97" w:rsidP="31FF2033">
            <w:pPr>
              <w:pStyle w:val="NormalWeb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31FF20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31FF2033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31FF2033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74EDCCA" w14:textId="2AFB7F5C" w:rsidR="00421DBF" w:rsidRPr="00421DBF" w:rsidRDefault="00421DBF" w:rsidP="00A82D84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31FF2033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980BB35" w:rsidR="00F1171E" w:rsidRPr="00900E9B" w:rsidRDefault="269F258B" w:rsidP="31FF2033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31FF2033">
              <w:rPr>
                <w:b/>
                <w:bCs/>
                <w:sz w:val="20"/>
                <w:szCs w:val="20"/>
              </w:rPr>
              <w:t xml:space="preserve">One of the major problems of food </w:t>
            </w:r>
            <w:r w:rsidR="63B7E0AA" w:rsidRPr="31FF2033">
              <w:rPr>
                <w:b/>
                <w:bCs/>
                <w:sz w:val="20"/>
                <w:szCs w:val="20"/>
              </w:rPr>
              <w:t>shortages</w:t>
            </w:r>
            <w:r w:rsidR="374B0BF4" w:rsidRPr="31FF2033">
              <w:rPr>
                <w:b/>
                <w:bCs/>
                <w:sz w:val="20"/>
                <w:szCs w:val="20"/>
              </w:rPr>
              <w:t xml:space="preserve"> is lack of sustainability i</w:t>
            </w:r>
            <w:r w:rsidR="2DA34821" w:rsidRPr="31FF2033">
              <w:rPr>
                <w:b/>
                <w:bCs/>
                <w:sz w:val="20"/>
                <w:szCs w:val="20"/>
              </w:rPr>
              <w:t xml:space="preserve">n </w:t>
            </w:r>
            <w:r w:rsidR="35427F81" w:rsidRPr="31FF2033">
              <w:rPr>
                <w:b/>
                <w:bCs/>
                <w:sz w:val="20"/>
                <w:szCs w:val="20"/>
              </w:rPr>
              <w:t>agriculture,</w:t>
            </w:r>
            <w:r w:rsidR="2DA34821" w:rsidRPr="31FF2033">
              <w:rPr>
                <w:b/>
                <w:bCs/>
                <w:sz w:val="20"/>
                <w:szCs w:val="20"/>
              </w:rPr>
              <w:t xml:space="preserve"> and t</w:t>
            </w:r>
            <w:r w:rsidR="22E4ED71" w:rsidRPr="31FF2033">
              <w:rPr>
                <w:b/>
                <w:bCs/>
                <w:sz w:val="20"/>
                <w:szCs w:val="20"/>
              </w:rPr>
              <w:t xml:space="preserve">his </w:t>
            </w:r>
            <w:r w:rsidR="2B41E333" w:rsidRPr="31FF2033">
              <w:rPr>
                <w:b/>
                <w:bCs/>
                <w:sz w:val="20"/>
                <w:szCs w:val="20"/>
              </w:rPr>
              <w:t>manuscript</w:t>
            </w:r>
            <w:r w:rsidR="22E4ED71" w:rsidRPr="31FF2033">
              <w:rPr>
                <w:b/>
                <w:bCs/>
                <w:sz w:val="20"/>
                <w:szCs w:val="20"/>
              </w:rPr>
              <w:t xml:space="preserve"> focuses on </w:t>
            </w:r>
            <w:r w:rsidR="5FF087D3" w:rsidRPr="31FF2033">
              <w:rPr>
                <w:b/>
                <w:bCs/>
                <w:sz w:val="20"/>
                <w:szCs w:val="20"/>
              </w:rPr>
              <w:t>sustainability</w:t>
            </w:r>
            <w:r w:rsidR="22E4ED71" w:rsidRPr="31FF2033">
              <w:rPr>
                <w:b/>
                <w:bCs/>
                <w:sz w:val="20"/>
                <w:szCs w:val="20"/>
              </w:rPr>
              <w:t xml:space="preserve"> </w:t>
            </w:r>
            <w:r w:rsidR="7B64E82E" w:rsidRPr="31FF2033">
              <w:rPr>
                <w:b/>
                <w:bCs/>
                <w:sz w:val="20"/>
                <w:szCs w:val="20"/>
              </w:rPr>
              <w:t>rather than</w:t>
            </w:r>
            <w:r w:rsidR="22E4ED71" w:rsidRPr="31FF2033">
              <w:rPr>
                <w:b/>
                <w:bCs/>
                <w:sz w:val="20"/>
                <w:szCs w:val="20"/>
              </w:rPr>
              <w:t xml:space="preserve"> </w:t>
            </w:r>
            <w:r w:rsidR="5219F121" w:rsidRPr="31FF2033">
              <w:rPr>
                <w:b/>
                <w:bCs/>
                <w:sz w:val="20"/>
                <w:szCs w:val="20"/>
              </w:rPr>
              <w:t>maintenance</w:t>
            </w:r>
            <w:r w:rsidR="22E4ED71" w:rsidRPr="31FF2033">
              <w:rPr>
                <w:b/>
                <w:bCs/>
                <w:sz w:val="20"/>
                <w:szCs w:val="20"/>
              </w:rPr>
              <w:t xml:space="preserve"> </w:t>
            </w:r>
            <w:r w:rsidR="323A7CCF" w:rsidRPr="31FF2033">
              <w:rPr>
                <w:b/>
                <w:bCs/>
                <w:sz w:val="20"/>
                <w:szCs w:val="20"/>
              </w:rPr>
              <w:t xml:space="preserve">or quick solution to a problem that there is no quick fix for. It provides a realistic view on how to </w:t>
            </w:r>
            <w:r w:rsidR="5D220759" w:rsidRPr="31FF2033">
              <w:rPr>
                <w:b/>
                <w:bCs/>
                <w:sz w:val="20"/>
                <w:szCs w:val="20"/>
              </w:rPr>
              <w:t xml:space="preserve">sustainable manage soil health, soil carbon and soil nutrients which when expanded upon can be a </w:t>
            </w:r>
            <w:r w:rsidR="73B7426A" w:rsidRPr="31FF2033">
              <w:rPr>
                <w:b/>
                <w:bCs/>
                <w:sz w:val="20"/>
                <w:szCs w:val="20"/>
              </w:rPr>
              <w:t>source of</w:t>
            </w:r>
            <w:r w:rsidR="5D220759" w:rsidRPr="31FF2033">
              <w:rPr>
                <w:b/>
                <w:bCs/>
                <w:sz w:val="20"/>
                <w:szCs w:val="20"/>
              </w:rPr>
              <w:t xml:space="preserve"> potential for growth for soil health sustain</w:t>
            </w:r>
            <w:r w:rsidR="14DCA247" w:rsidRPr="31FF2033">
              <w:rPr>
                <w:b/>
                <w:bCs/>
                <w:sz w:val="20"/>
                <w:szCs w:val="20"/>
              </w:rPr>
              <w:t>ability.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31FF2033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52EE020" w:rsidR="00F1171E" w:rsidRPr="00900E9B" w:rsidRDefault="2410BC96" w:rsidP="31FF2033">
            <w:pPr>
              <w:rPr>
                <w:b/>
                <w:bCs/>
                <w:sz w:val="20"/>
                <w:szCs w:val="20"/>
                <w:lang w:val="en-GB"/>
              </w:rPr>
            </w:pPr>
            <w:r w:rsidRPr="31FF2033"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31FF2033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B411C75" w:rsidR="00F1171E" w:rsidRPr="00900E9B" w:rsidRDefault="217594A4" w:rsidP="31FF2033">
            <w:pPr>
              <w:rPr>
                <w:b/>
                <w:bCs/>
                <w:sz w:val="20"/>
                <w:szCs w:val="20"/>
                <w:lang w:val="en-GB"/>
              </w:rPr>
            </w:pPr>
            <w:r w:rsidRPr="31FF2033">
              <w:rPr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31FF2033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502EDCCB" w:rsidR="00F1171E" w:rsidRPr="00900E9B" w:rsidRDefault="03302F0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31FF2033"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31FF2033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D5D5A80" w:rsidR="00F1171E" w:rsidRPr="00900E9B" w:rsidRDefault="69553AD3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31FF2033"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31FF2033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46CE5D24" w:rsidR="00F1171E" w:rsidRPr="00900E9B" w:rsidRDefault="3B1D55C5" w:rsidP="007222C8">
            <w:pPr>
              <w:rPr>
                <w:sz w:val="20"/>
                <w:szCs w:val="20"/>
                <w:lang w:val="en-GB"/>
              </w:rPr>
            </w:pPr>
            <w:r w:rsidRPr="31FF2033">
              <w:rPr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31FF2033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EB58C99" w14:textId="5D59A09B" w:rsidR="00F1171E" w:rsidRPr="00900E9B" w:rsidRDefault="5C455918" w:rsidP="31FF2033">
            <w:pPr>
              <w:rPr>
                <w:sz w:val="20"/>
                <w:szCs w:val="20"/>
              </w:rPr>
            </w:pPr>
            <w:r w:rsidRPr="31FF2033">
              <w:rPr>
                <w:sz w:val="20"/>
                <w:szCs w:val="20"/>
              </w:rPr>
              <w:t xml:space="preserve">A very detailed and informative review, I would have loved some statistics to </w:t>
            </w:r>
            <w:r w:rsidR="7FD8E2FD" w:rsidRPr="31FF2033">
              <w:rPr>
                <w:sz w:val="20"/>
                <w:szCs w:val="20"/>
              </w:rPr>
              <w:t>analyze</w:t>
            </w:r>
            <w:r w:rsidR="64608D20" w:rsidRPr="31FF2033">
              <w:rPr>
                <w:sz w:val="20"/>
                <w:szCs w:val="20"/>
              </w:rPr>
              <w:t xml:space="preserve"> some of these literatures to see if they had any differing results in their reports, otherwi</w:t>
            </w:r>
            <w:r w:rsidR="0A923478" w:rsidRPr="31FF2033">
              <w:rPr>
                <w:sz w:val="20"/>
                <w:szCs w:val="20"/>
              </w:rPr>
              <w:t>se a very good review.</w:t>
            </w: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Style w:val="TableGrid"/>
        <w:tblW w:w="5000" w:type="pct"/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31FF2033">
        <w:trPr>
          <w:trHeight w:val="237"/>
        </w:trPr>
        <w:tc>
          <w:tcPr>
            <w:tcW w:w="5000" w:type="pct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31FF2033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31FF2033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7DFA0C9" w14:textId="616EAE71" w:rsidR="00F1171E" w:rsidRPr="00900E9B" w:rsidRDefault="22F16797" w:rsidP="31FF2033">
            <w:pPr>
              <w:rPr>
                <w:sz w:val="20"/>
                <w:szCs w:val="20"/>
                <w:lang w:val="en-GB"/>
              </w:rPr>
            </w:pPr>
            <w:r w:rsidRPr="31FF2033">
              <w:rPr>
                <w:color w:val="000000" w:themeColor="text1"/>
                <w:sz w:val="20"/>
                <w:szCs w:val="20"/>
                <w:lang w:val="en-GB"/>
              </w:rPr>
              <w:t>Not that I am aware of.</w:t>
            </w:r>
          </w:p>
          <w:p w14:paraId="7B654B67" w14:textId="5371584E" w:rsidR="00F1171E" w:rsidRPr="00900E9B" w:rsidRDefault="00F1171E" w:rsidP="31FF203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31FF2033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05B62" w14:textId="7D111812" w:rsidR="00F1171E" w:rsidRPr="00900E9B" w:rsidRDefault="79A05292" w:rsidP="31FF2033">
            <w:pPr>
              <w:rPr>
                <w:sz w:val="20"/>
                <w:szCs w:val="20"/>
                <w:lang w:val="en-GB"/>
              </w:rPr>
            </w:pPr>
            <w:r w:rsidRPr="31FF2033">
              <w:rPr>
                <w:color w:val="000000" w:themeColor="text1"/>
                <w:sz w:val="20"/>
                <w:szCs w:val="20"/>
                <w:lang w:val="en-GB"/>
              </w:rPr>
              <w:t>Not that I am aware of.</w:t>
            </w:r>
          </w:p>
          <w:p w14:paraId="737CC3E8" w14:textId="08DB6A59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31FF2033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204BB" w14:textId="7ADB1339" w:rsidR="00F1171E" w:rsidRPr="00900E9B" w:rsidRDefault="324219C8" w:rsidP="31FF2033">
            <w:pPr>
              <w:rPr>
                <w:sz w:val="20"/>
                <w:szCs w:val="20"/>
                <w:lang w:val="en-GB"/>
              </w:rPr>
            </w:pPr>
            <w:r w:rsidRPr="31FF2033">
              <w:rPr>
                <w:color w:val="000000" w:themeColor="text1"/>
                <w:sz w:val="20"/>
                <w:szCs w:val="20"/>
                <w:lang w:val="en-GB"/>
              </w:rPr>
              <w:t>Not that I am aware of.</w:t>
            </w:r>
          </w:p>
          <w:p w14:paraId="7D1F85F9" w14:textId="3840D875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8A8242E" w14:textId="77777777" w:rsidR="00867E37" w:rsidRDefault="00867E37" w:rsidP="00867E37">
      <w:pPr>
        <w:rPr>
          <w:sz w:val="20"/>
          <w:szCs w:val="20"/>
          <w:lang w:val="en-GB"/>
        </w:rPr>
      </w:pPr>
    </w:p>
    <w:p w14:paraId="48349C5E" w14:textId="255F9971" w:rsidR="001A52B5" w:rsidRPr="00900E9B" w:rsidRDefault="001A52B5" w:rsidP="001A52B5">
      <w:pPr>
        <w:rPr>
          <w:sz w:val="20"/>
          <w:szCs w:val="20"/>
          <w:lang w:val="en-GB"/>
        </w:rPr>
      </w:pPr>
      <w:proofErr w:type="spellStart"/>
      <w:r w:rsidRPr="001A52B5">
        <w:rPr>
          <w:sz w:val="20"/>
          <w:szCs w:val="20"/>
          <w:lang w:val="en-GB"/>
        </w:rPr>
        <w:t>Eferhire</w:t>
      </w:r>
      <w:proofErr w:type="spellEnd"/>
      <w:r w:rsidRPr="001A52B5">
        <w:rPr>
          <w:sz w:val="20"/>
          <w:szCs w:val="20"/>
          <w:lang w:val="en-GB"/>
        </w:rPr>
        <w:t xml:space="preserve"> Stephanie Akarator</w:t>
      </w:r>
      <w:r>
        <w:rPr>
          <w:sz w:val="20"/>
          <w:szCs w:val="20"/>
          <w:lang w:val="en-GB"/>
        </w:rPr>
        <w:t xml:space="preserve">, </w:t>
      </w:r>
      <w:r w:rsidRPr="31FF2033">
        <w:rPr>
          <w:color w:val="000000" w:themeColor="text1"/>
          <w:sz w:val="20"/>
          <w:szCs w:val="20"/>
          <w:lang w:val="en-GB"/>
        </w:rPr>
        <w:t>Cambridge University Hospital NHS Foundation Trust</w:t>
      </w:r>
      <w:r>
        <w:rPr>
          <w:color w:val="000000" w:themeColor="text1"/>
          <w:sz w:val="20"/>
          <w:szCs w:val="20"/>
          <w:lang w:val="en-GB"/>
        </w:rPr>
        <w:t xml:space="preserve">, </w:t>
      </w:r>
      <w:r w:rsidRPr="31FF2033">
        <w:rPr>
          <w:sz w:val="20"/>
          <w:szCs w:val="20"/>
          <w:lang w:val="en-GB"/>
        </w:rPr>
        <w:t>United Kingdom</w:t>
      </w:r>
    </w:p>
    <w:p w14:paraId="631A3C2F" w14:textId="44909151" w:rsidR="001A52B5" w:rsidRPr="00900E9B" w:rsidRDefault="001A52B5" w:rsidP="001A52B5">
      <w:pPr>
        <w:rPr>
          <w:sz w:val="20"/>
          <w:szCs w:val="20"/>
          <w:lang w:val="en-GB"/>
        </w:rPr>
      </w:pPr>
    </w:p>
    <w:p w14:paraId="69EA244A" w14:textId="14B96392" w:rsidR="001A52B5" w:rsidRDefault="001A52B5" w:rsidP="00867E37">
      <w:pPr>
        <w:rPr>
          <w:sz w:val="20"/>
          <w:szCs w:val="20"/>
          <w:lang w:val="en-GB"/>
        </w:rPr>
      </w:pPr>
    </w:p>
    <w:p w14:paraId="66B62765" w14:textId="77777777" w:rsidR="001A52B5" w:rsidRDefault="001A52B5" w:rsidP="00867E37">
      <w:pPr>
        <w:rPr>
          <w:sz w:val="20"/>
          <w:szCs w:val="20"/>
          <w:lang w:val="en-GB"/>
        </w:rPr>
      </w:pPr>
    </w:p>
    <w:p w14:paraId="59B64233" w14:textId="77777777" w:rsidR="001A52B5" w:rsidRPr="00900E9B" w:rsidRDefault="001A52B5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32AC9" w14:textId="77777777" w:rsidR="00E95347" w:rsidRPr="0000007A" w:rsidRDefault="00E95347" w:rsidP="0099583E">
      <w:r>
        <w:separator/>
      </w:r>
    </w:p>
  </w:endnote>
  <w:endnote w:type="continuationSeparator" w:id="0">
    <w:p w14:paraId="533C66AA" w14:textId="77777777" w:rsidR="00E95347" w:rsidRPr="0000007A" w:rsidRDefault="00E9534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D5766" w14:textId="77777777" w:rsidR="00E95347" w:rsidRPr="0000007A" w:rsidRDefault="00E95347" w:rsidP="0099583E">
      <w:r>
        <w:separator/>
      </w:r>
    </w:p>
  </w:footnote>
  <w:footnote w:type="continuationSeparator" w:id="0">
    <w:p w14:paraId="053F2801" w14:textId="77777777" w:rsidR="00E95347" w:rsidRPr="0000007A" w:rsidRDefault="00E9534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1056038">
    <w:abstractNumId w:val="3"/>
  </w:num>
  <w:num w:numId="2" w16cid:durableId="1418599378">
    <w:abstractNumId w:val="6"/>
  </w:num>
  <w:num w:numId="3" w16cid:durableId="2000881246">
    <w:abstractNumId w:val="5"/>
  </w:num>
  <w:num w:numId="4" w16cid:durableId="2007398447">
    <w:abstractNumId w:val="7"/>
  </w:num>
  <w:num w:numId="5" w16cid:durableId="943151767">
    <w:abstractNumId w:val="4"/>
  </w:num>
  <w:num w:numId="6" w16cid:durableId="1526553542">
    <w:abstractNumId w:val="0"/>
  </w:num>
  <w:num w:numId="7" w16cid:durableId="1386610785">
    <w:abstractNumId w:val="1"/>
  </w:num>
  <w:num w:numId="8" w16cid:durableId="321590718">
    <w:abstractNumId w:val="9"/>
  </w:num>
  <w:num w:numId="9" w16cid:durableId="189681405">
    <w:abstractNumId w:val="8"/>
  </w:num>
  <w:num w:numId="10" w16cid:durableId="1956524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3187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52B5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5313"/>
    <w:rsid w:val="00256735"/>
    <w:rsid w:val="00257F9E"/>
    <w:rsid w:val="00262634"/>
    <w:rsid w:val="002650C5"/>
    <w:rsid w:val="00275984"/>
    <w:rsid w:val="00280EC9"/>
    <w:rsid w:val="00282BEE"/>
    <w:rsid w:val="002859CC"/>
    <w:rsid w:val="00290574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BF959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3990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3A45"/>
    <w:rsid w:val="00565D90"/>
    <w:rsid w:val="00567DE0"/>
    <w:rsid w:val="005735A5"/>
    <w:rsid w:val="005757CF"/>
    <w:rsid w:val="00581FF9"/>
    <w:rsid w:val="005938F8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AF1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100F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23F6"/>
    <w:rsid w:val="00A12C83"/>
    <w:rsid w:val="00A130E9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46DC"/>
    <w:rsid w:val="00A65C50"/>
    <w:rsid w:val="00A8290F"/>
    <w:rsid w:val="00A82D84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457B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68C0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5347"/>
    <w:rsid w:val="00E972A7"/>
    <w:rsid w:val="00EA2839"/>
    <w:rsid w:val="00EB3E91"/>
    <w:rsid w:val="00EB6E15"/>
    <w:rsid w:val="00EC6894"/>
    <w:rsid w:val="00ED6B12"/>
    <w:rsid w:val="00ED7400"/>
    <w:rsid w:val="00EF08E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101242A"/>
    <w:rsid w:val="03302F0E"/>
    <w:rsid w:val="03E0B57B"/>
    <w:rsid w:val="048FFBB4"/>
    <w:rsid w:val="084500F0"/>
    <w:rsid w:val="0A923478"/>
    <w:rsid w:val="0AAF2E41"/>
    <w:rsid w:val="0CABCFD2"/>
    <w:rsid w:val="0F6D71BA"/>
    <w:rsid w:val="14DCA247"/>
    <w:rsid w:val="1508280B"/>
    <w:rsid w:val="165EACF7"/>
    <w:rsid w:val="1938BCFA"/>
    <w:rsid w:val="1B1B6A1F"/>
    <w:rsid w:val="1CE6C4A8"/>
    <w:rsid w:val="206401DD"/>
    <w:rsid w:val="206B830C"/>
    <w:rsid w:val="206DFD51"/>
    <w:rsid w:val="217594A4"/>
    <w:rsid w:val="22E4ED71"/>
    <w:rsid w:val="22F16797"/>
    <w:rsid w:val="23429C86"/>
    <w:rsid w:val="2410BC96"/>
    <w:rsid w:val="26466492"/>
    <w:rsid w:val="269F258B"/>
    <w:rsid w:val="26D13928"/>
    <w:rsid w:val="29EBE447"/>
    <w:rsid w:val="2A6E6C62"/>
    <w:rsid w:val="2B41E333"/>
    <w:rsid w:val="2DA34821"/>
    <w:rsid w:val="2DA3BA4D"/>
    <w:rsid w:val="2DD67D81"/>
    <w:rsid w:val="30AC1488"/>
    <w:rsid w:val="31FF2033"/>
    <w:rsid w:val="323A7CCF"/>
    <w:rsid w:val="324219C8"/>
    <w:rsid w:val="3392575B"/>
    <w:rsid w:val="33C073CC"/>
    <w:rsid w:val="33D4F599"/>
    <w:rsid w:val="35427F81"/>
    <w:rsid w:val="372E1D97"/>
    <w:rsid w:val="374B0BF4"/>
    <w:rsid w:val="38090ABE"/>
    <w:rsid w:val="3B1D55C5"/>
    <w:rsid w:val="3C30339B"/>
    <w:rsid w:val="3CB6EE87"/>
    <w:rsid w:val="3D0FD082"/>
    <w:rsid w:val="3DFBA3A3"/>
    <w:rsid w:val="3EB19082"/>
    <w:rsid w:val="4A2534ED"/>
    <w:rsid w:val="508466D0"/>
    <w:rsid w:val="5219F121"/>
    <w:rsid w:val="56565B1F"/>
    <w:rsid w:val="5B30B7AD"/>
    <w:rsid w:val="5C352A4F"/>
    <w:rsid w:val="5C455918"/>
    <w:rsid w:val="5C677648"/>
    <w:rsid w:val="5D220759"/>
    <w:rsid w:val="5E561BB3"/>
    <w:rsid w:val="5F058661"/>
    <w:rsid w:val="5FF087D3"/>
    <w:rsid w:val="6149DB09"/>
    <w:rsid w:val="6199891B"/>
    <w:rsid w:val="62DCFAF8"/>
    <w:rsid w:val="63B7E0AA"/>
    <w:rsid w:val="63FDDBC7"/>
    <w:rsid w:val="64608D20"/>
    <w:rsid w:val="6490B811"/>
    <w:rsid w:val="67031BF7"/>
    <w:rsid w:val="69553AD3"/>
    <w:rsid w:val="6D73DABD"/>
    <w:rsid w:val="6DFC6559"/>
    <w:rsid w:val="6F304277"/>
    <w:rsid w:val="739E6EF4"/>
    <w:rsid w:val="73B7426A"/>
    <w:rsid w:val="79A05292"/>
    <w:rsid w:val="7B64E82E"/>
    <w:rsid w:val="7F4E4B31"/>
    <w:rsid w:val="7FB6E259"/>
    <w:rsid w:val="7FD8E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2203</Characters>
  <Application>Microsoft Office Word</Application>
  <DocSecurity>0</DocSecurity>
  <Lines>18</Lines>
  <Paragraphs>5</Paragraphs>
  <ScaleCrop>false</ScaleCrop>
  <Company>HP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114</cp:revision>
  <dcterms:created xsi:type="dcterms:W3CDTF">2023-08-30T09:21:00Z</dcterms:created>
  <dcterms:modified xsi:type="dcterms:W3CDTF">2026-09-02T05:17:00Z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