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15E66" w14:textId="77777777" w:rsidR="00A43F29" w:rsidRPr="00BD03AD" w:rsidRDefault="00A43F29">
      <w:pPr>
        <w:widowControl w:val="0"/>
        <w:pBdr>
          <w:top w:val="nil"/>
          <w:left w:val="nil"/>
          <w:bottom w:val="nil"/>
          <w:right w:val="nil"/>
          <w:between w:val="nil"/>
        </w:pBdr>
        <w:spacing w:line="276" w:lineRule="auto"/>
        <w:rPr>
          <w:rFonts w:ascii="Arial" w:hAnsi="Arial" w:cs="Arial"/>
          <w:sz w:val="20"/>
          <w:szCs w:val="20"/>
        </w:rPr>
      </w:pPr>
    </w:p>
    <w:tbl>
      <w:tblPr>
        <w:tblStyle w:val="a"/>
        <w:tblW w:w="138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95"/>
        <w:gridCol w:w="10597"/>
      </w:tblGrid>
      <w:tr w:rsidR="00A43F29" w:rsidRPr="00BD03AD" w14:paraId="67471206" w14:textId="77777777">
        <w:trPr>
          <w:trHeight w:val="20"/>
          <w:jc w:val="center"/>
        </w:trPr>
        <w:tc>
          <w:tcPr>
            <w:tcW w:w="3295" w:type="dxa"/>
          </w:tcPr>
          <w:p w14:paraId="300F5B05" w14:textId="77777777" w:rsidR="00A43F29" w:rsidRPr="00BD03AD" w:rsidRDefault="00000000">
            <w:pPr>
              <w:pBdr>
                <w:top w:val="nil"/>
                <w:left w:val="nil"/>
                <w:bottom w:val="nil"/>
                <w:right w:val="nil"/>
                <w:between w:val="nil"/>
              </w:pBdr>
              <w:ind w:left="90"/>
              <w:rPr>
                <w:rFonts w:ascii="Arial" w:hAnsi="Arial" w:cs="Arial"/>
                <w:sz w:val="20"/>
                <w:szCs w:val="20"/>
              </w:rPr>
            </w:pPr>
            <w:r w:rsidRPr="00BD03AD">
              <w:rPr>
                <w:rFonts w:ascii="Arial" w:hAnsi="Arial" w:cs="Arial"/>
                <w:sz w:val="20"/>
                <w:szCs w:val="20"/>
              </w:rPr>
              <w:t>Book Name:</w:t>
            </w:r>
          </w:p>
        </w:tc>
        <w:tc>
          <w:tcPr>
            <w:tcW w:w="10597" w:type="dxa"/>
          </w:tcPr>
          <w:p w14:paraId="58238F8E" w14:textId="77777777" w:rsidR="00A43F29" w:rsidRPr="00BD03AD" w:rsidRDefault="00000000">
            <w:pPr>
              <w:rPr>
                <w:rFonts w:ascii="Arial" w:hAnsi="Arial" w:cs="Arial"/>
                <w:sz w:val="20"/>
                <w:szCs w:val="20"/>
              </w:rPr>
            </w:pPr>
            <w:r w:rsidRPr="00BD03AD">
              <w:rPr>
                <w:rFonts w:ascii="Arial" w:hAnsi="Arial" w:cs="Arial"/>
                <w:b/>
                <w:bCs/>
                <w:sz w:val="20"/>
                <w:szCs w:val="20"/>
                <w:u w:val="single"/>
              </w:rPr>
              <w:t xml:space="preserve">Agricultural Horizons: Research, Technology and Sustainable </w:t>
            </w:r>
            <w:hyperlink r:id="rId7">
              <w:r w:rsidR="00A43F29" w:rsidRPr="00BD03AD">
                <w:rPr>
                  <w:rFonts w:ascii="Arial" w:hAnsi="Arial" w:cs="Arial"/>
                  <w:b/>
                  <w:bCs/>
                  <w:sz w:val="20"/>
                  <w:szCs w:val="20"/>
                  <w:u w:val="single"/>
                </w:rPr>
                <w:t>Development</w:t>
              </w:r>
            </w:hyperlink>
          </w:p>
        </w:tc>
      </w:tr>
      <w:tr w:rsidR="00A43F29" w:rsidRPr="00BD03AD" w14:paraId="6AD2C33D" w14:textId="77777777">
        <w:trPr>
          <w:trHeight w:val="20"/>
          <w:jc w:val="center"/>
        </w:trPr>
        <w:tc>
          <w:tcPr>
            <w:tcW w:w="3295" w:type="dxa"/>
          </w:tcPr>
          <w:p w14:paraId="2C8B6F69" w14:textId="77777777" w:rsidR="00A43F29" w:rsidRPr="00BD03AD" w:rsidRDefault="00000000">
            <w:pPr>
              <w:pBdr>
                <w:top w:val="nil"/>
                <w:left w:val="nil"/>
                <w:bottom w:val="nil"/>
                <w:right w:val="nil"/>
                <w:between w:val="nil"/>
              </w:pBdr>
              <w:ind w:left="90"/>
              <w:rPr>
                <w:rFonts w:ascii="Arial" w:hAnsi="Arial" w:cs="Arial"/>
                <w:sz w:val="20"/>
                <w:szCs w:val="20"/>
              </w:rPr>
            </w:pPr>
            <w:r w:rsidRPr="00BD03AD">
              <w:rPr>
                <w:rFonts w:ascii="Arial" w:hAnsi="Arial" w:cs="Arial"/>
                <w:sz w:val="20"/>
                <w:szCs w:val="20"/>
              </w:rPr>
              <w:t>Manuscript Number:</w:t>
            </w:r>
          </w:p>
        </w:tc>
        <w:tc>
          <w:tcPr>
            <w:tcW w:w="10597" w:type="dxa"/>
          </w:tcPr>
          <w:p w14:paraId="7C3DD2F4" w14:textId="77777777" w:rsidR="00A43F29" w:rsidRPr="00BD03AD" w:rsidRDefault="00000000">
            <w:pPr>
              <w:pBdr>
                <w:top w:val="nil"/>
                <w:left w:val="nil"/>
                <w:bottom w:val="nil"/>
                <w:right w:val="nil"/>
                <w:between w:val="nil"/>
              </w:pBdr>
              <w:rPr>
                <w:rFonts w:ascii="Arial" w:hAnsi="Arial" w:cs="Arial"/>
                <w:sz w:val="20"/>
                <w:szCs w:val="20"/>
              </w:rPr>
            </w:pPr>
            <w:r w:rsidRPr="00BD03AD">
              <w:rPr>
                <w:rFonts w:ascii="Arial" w:hAnsi="Arial" w:cs="Arial"/>
                <w:b/>
                <w:bCs/>
                <w:sz w:val="20"/>
                <w:szCs w:val="20"/>
              </w:rPr>
              <w:t>Ms_BPR_7965</w:t>
            </w:r>
          </w:p>
        </w:tc>
      </w:tr>
      <w:tr w:rsidR="00A43F29" w:rsidRPr="00BD03AD" w14:paraId="186871D2" w14:textId="77777777">
        <w:trPr>
          <w:trHeight w:val="20"/>
          <w:jc w:val="center"/>
        </w:trPr>
        <w:tc>
          <w:tcPr>
            <w:tcW w:w="3295" w:type="dxa"/>
          </w:tcPr>
          <w:p w14:paraId="3298EAE1" w14:textId="77777777" w:rsidR="00A43F29" w:rsidRPr="00BD03AD" w:rsidRDefault="00000000">
            <w:pPr>
              <w:pBdr>
                <w:top w:val="nil"/>
                <w:left w:val="nil"/>
                <w:bottom w:val="nil"/>
                <w:right w:val="nil"/>
                <w:between w:val="nil"/>
              </w:pBdr>
              <w:ind w:left="90"/>
              <w:rPr>
                <w:rFonts w:ascii="Arial" w:hAnsi="Arial" w:cs="Arial"/>
                <w:sz w:val="20"/>
                <w:szCs w:val="20"/>
              </w:rPr>
            </w:pPr>
            <w:r w:rsidRPr="00BD03AD">
              <w:rPr>
                <w:rFonts w:ascii="Arial" w:hAnsi="Arial" w:cs="Arial"/>
                <w:sz w:val="20"/>
                <w:szCs w:val="20"/>
              </w:rPr>
              <w:t xml:space="preserve">Title of the Manuscript: </w:t>
            </w:r>
          </w:p>
        </w:tc>
        <w:tc>
          <w:tcPr>
            <w:tcW w:w="10597" w:type="dxa"/>
          </w:tcPr>
          <w:p w14:paraId="2F778CFC" w14:textId="77777777" w:rsidR="00A43F29" w:rsidRPr="00BD03AD" w:rsidRDefault="00000000">
            <w:pPr>
              <w:pBdr>
                <w:top w:val="nil"/>
                <w:left w:val="nil"/>
                <w:bottom w:val="nil"/>
                <w:right w:val="nil"/>
                <w:between w:val="nil"/>
              </w:pBdr>
              <w:rPr>
                <w:rFonts w:ascii="Arial" w:hAnsi="Arial" w:cs="Arial"/>
                <w:sz w:val="20"/>
                <w:szCs w:val="20"/>
              </w:rPr>
            </w:pPr>
            <w:r w:rsidRPr="00BD03AD">
              <w:rPr>
                <w:rFonts w:ascii="Arial" w:hAnsi="Arial" w:cs="Arial"/>
                <w:b/>
                <w:bCs/>
                <w:sz w:val="20"/>
                <w:szCs w:val="20"/>
              </w:rPr>
              <w:t>Engineering abiotic stress tolerance in crops with CRISPR-Cas: a critical appraisal of mechanisms, evidence and translational constraints in a warming climate</w:t>
            </w:r>
          </w:p>
        </w:tc>
      </w:tr>
      <w:tr w:rsidR="00A43F29" w:rsidRPr="00BD03AD" w14:paraId="528A4E0E" w14:textId="77777777">
        <w:trPr>
          <w:trHeight w:val="20"/>
          <w:jc w:val="center"/>
        </w:trPr>
        <w:tc>
          <w:tcPr>
            <w:tcW w:w="3295" w:type="dxa"/>
          </w:tcPr>
          <w:p w14:paraId="79E349B2" w14:textId="77777777" w:rsidR="00A43F29" w:rsidRPr="00BD03AD" w:rsidRDefault="00000000">
            <w:pPr>
              <w:pBdr>
                <w:top w:val="nil"/>
                <w:left w:val="nil"/>
                <w:bottom w:val="nil"/>
                <w:right w:val="nil"/>
                <w:between w:val="nil"/>
              </w:pBdr>
              <w:ind w:left="90"/>
              <w:rPr>
                <w:rFonts w:ascii="Arial" w:hAnsi="Arial" w:cs="Arial"/>
                <w:sz w:val="20"/>
                <w:szCs w:val="20"/>
              </w:rPr>
            </w:pPr>
            <w:r w:rsidRPr="00BD03AD">
              <w:rPr>
                <w:rFonts w:ascii="Arial" w:hAnsi="Arial" w:cs="Arial"/>
                <w:sz w:val="20"/>
                <w:szCs w:val="20"/>
              </w:rPr>
              <w:t>Type of the Article</w:t>
            </w:r>
          </w:p>
        </w:tc>
        <w:tc>
          <w:tcPr>
            <w:tcW w:w="10597" w:type="dxa"/>
          </w:tcPr>
          <w:p w14:paraId="1F8F2BA6" w14:textId="77777777" w:rsidR="00A43F29" w:rsidRPr="00BD03AD" w:rsidRDefault="00000000">
            <w:pPr>
              <w:pBdr>
                <w:top w:val="nil"/>
                <w:left w:val="nil"/>
                <w:bottom w:val="nil"/>
                <w:right w:val="nil"/>
                <w:between w:val="nil"/>
              </w:pBdr>
              <w:rPr>
                <w:rFonts w:ascii="Arial" w:hAnsi="Arial" w:cs="Arial"/>
                <w:sz w:val="20"/>
                <w:szCs w:val="20"/>
              </w:rPr>
            </w:pPr>
            <w:r w:rsidRPr="00BD03AD">
              <w:rPr>
                <w:rFonts w:ascii="Arial" w:hAnsi="Arial" w:cs="Arial"/>
                <w:b/>
                <w:bCs/>
                <w:sz w:val="20"/>
                <w:szCs w:val="20"/>
              </w:rPr>
              <w:t>REVIEW ARTICLE</w:t>
            </w:r>
          </w:p>
        </w:tc>
      </w:tr>
    </w:tbl>
    <w:p w14:paraId="1EE14541" w14:textId="77777777" w:rsidR="00A43F29" w:rsidRPr="00BD03AD" w:rsidRDefault="00A43F29">
      <w:pPr>
        <w:pBdr>
          <w:top w:val="nil"/>
          <w:left w:val="nil"/>
          <w:bottom w:val="nil"/>
          <w:right w:val="nil"/>
          <w:between w:val="nil"/>
        </w:pBdr>
        <w:jc w:val="both"/>
        <w:rPr>
          <w:rFonts w:ascii="Arial" w:hAnsi="Arial" w:cs="Arial"/>
          <w:sz w:val="20"/>
          <w:szCs w:val="20"/>
          <w:u w:val="single"/>
        </w:rPr>
      </w:pPr>
    </w:p>
    <w:p w14:paraId="176970E1" w14:textId="77777777" w:rsidR="00A43F29" w:rsidRPr="00BD03AD" w:rsidRDefault="00A43F29">
      <w:pPr>
        <w:pBdr>
          <w:top w:val="nil"/>
          <w:left w:val="nil"/>
          <w:bottom w:val="nil"/>
          <w:right w:val="nil"/>
          <w:between w:val="nil"/>
        </w:pBdr>
        <w:jc w:val="both"/>
        <w:rPr>
          <w:rFonts w:ascii="Arial" w:hAnsi="Arial" w:cs="Arial"/>
          <w:sz w:val="20"/>
          <w:szCs w:val="20"/>
        </w:rPr>
      </w:pPr>
    </w:p>
    <w:p w14:paraId="431C1FB6" w14:textId="77777777" w:rsidR="00A43F29" w:rsidRPr="00BD03AD" w:rsidRDefault="00A43F29">
      <w:pPr>
        <w:pBdr>
          <w:top w:val="nil"/>
          <w:left w:val="nil"/>
          <w:bottom w:val="nil"/>
          <w:right w:val="nil"/>
          <w:between w:val="nil"/>
        </w:pBdr>
        <w:jc w:val="both"/>
        <w:rPr>
          <w:rFonts w:ascii="Arial" w:hAnsi="Arial" w:cs="Arial"/>
          <w:sz w:val="20"/>
          <w:szCs w:val="20"/>
        </w:rPr>
      </w:pPr>
    </w:p>
    <w:p w14:paraId="28F956E5" w14:textId="77777777" w:rsidR="00A43F29" w:rsidRPr="00BD03AD" w:rsidRDefault="00000000">
      <w:pPr>
        <w:pBdr>
          <w:top w:val="nil"/>
          <w:left w:val="nil"/>
          <w:bottom w:val="nil"/>
          <w:right w:val="nil"/>
          <w:between w:val="nil"/>
        </w:pBdr>
        <w:jc w:val="both"/>
        <w:rPr>
          <w:rFonts w:ascii="Arial" w:hAnsi="Arial" w:cs="Arial"/>
          <w:sz w:val="20"/>
          <w:szCs w:val="20"/>
          <w:u w:val="single"/>
        </w:rPr>
      </w:pPr>
      <w:r w:rsidRPr="00BD03AD">
        <w:rPr>
          <w:rFonts w:ascii="Arial" w:hAnsi="Arial" w:cs="Arial"/>
          <w:b/>
          <w:bCs/>
          <w:sz w:val="20"/>
          <w:szCs w:val="20"/>
          <w:highlight w:val="yellow"/>
          <w:u w:val="single"/>
        </w:rPr>
        <w:t>PART 1 (Importance of the manuscript)</w:t>
      </w:r>
    </w:p>
    <w:p w14:paraId="00875780" w14:textId="77777777" w:rsidR="00A43F29" w:rsidRPr="00BD03AD" w:rsidRDefault="00A43F29">
      <w:pPr>
        <w:pBdr>
          <w:top w:val="nil"/>
          <w:left w:val="nil"/>
          <w:bottom w:val="nil"/>
          <w:right w:val="nil"/>
          <w:between w:val="nil"/>
        </w:pBdr>
        <w:ind w:left="1440"/>
        <w:jc w:val="both"/>
        <w:rPr>
          <w:rFonts w:ascii="Arial" w:hAnsi="Arial" w:cs="Arial"/>
          <w:sz w:val="20"/>
          <w:szCs w:val="20"/>
        </w:rPr>
      </w:pPr>
    </w:p>
    <w:p w14:paraId="633487D7" w14:textId="77777777" w:rsidR="00A43F29" w:rsidRPr="00BD03AD" w:rsidRDefault="00A43F29">
      <w:pPr>
        <w:pBdr>
          <w:top w:val="nil"/>
          <w:left w:val="nil"/>
          <w:bottom w:val="nil"/>
          <w:right w:val="nil"/>
          <w:between w:val="nil"/>
        </w:pBdr>
        <w:ind w:left="1440"/>
        <w:jc w:val="both"/>
        <w:rPr>
          <w:rFonts w:ascii="Arial" w:hAnsi="Arial" w:cs="Arial"/>
          <w:sz w:val="20"/>
          <w:szCs w:val="20"/>
        </w:rPr>
      </w:pPr>
      <w:bookmarkStart w:id="0" w:name="_heading=h.vuzzxinkq19c" w:colFirst="0" w:colLast="0"/>
      <w:bookmarkEnd w:id="0"/>
    </w:p>
    <w:tbl>
      <w:tblPr>
        <w:tblStyle w:val="a1"/>
        <w:tblW w:w="138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71"/>
        <w:gridCol w:w="5123"/>
        <w:gridCol w:w="3798"/>
      </w:tblGrid>
      <w:tr w:rsidR="00A43F29" w:rsidRPr="00BD03AD" w14:paraId="15757ECD" w14:textId="77777777">
        <w:trPr>
          <w:trHeight w:val="20"/>
          <w:jc w:val="center"/>
        </w:trPr>
        <w:tc>
          <w:tcPr>
            <w:tcW w:w="4971" w:type="dxa"/>
          </w:tcPr>
          <w:p w14:paraId="714C21BD" w14:textId="77777777" w:rsidR="00A43F29" w:rsidRPr="00BD03AD" w:rsidRDefault="00A43F29">
            <w:pPr>
              <w:pStyle w:val="Heading2"/>
              <w:jc w:val="left"/>
              <w:rPr>
                <w:rFonts w:ascii="Arial" w:eastAsia="Times New Roman" w:hAnsi="Arial" w:cs="Arial"/>
              </w:rPr>
            </w:pPr>
          </w:p>
        </w:tc>
        <w:tc>
          <w:tcPr>
            <w:tcW w:w="5123" w:type="dxa"/>
          </w:tcPr>
          <w:p w14:paraId="10B744C7" w14:textId="77777777" w:rsidR="00A43F29" w:rsidRPr="00BD03AD" w:rsidRDefault="00000000">
            <w:pPr>
              <w:pStyle w:val="Heading2"/>
              <w:jc w:val="left"/>
              <w:rPr>
                <w:rFonts w:ascii="Arial" w:eastAsia="Times New Roman" w:hAnsi="Arial" w:cs="Arial"/>
              </w:rPr>
            </w:pPr>
            <w:r w:rsidRPr="00BD03AD">
              <w:rPr>
                <w:rFonts w:ascii="Arial" w:eastAsia="Times New Roman" w:hAnsi="Arial" w:cs="Arial"/>
              </w:rPr>
              <w:t>Comments of the Reviewers</w:t>
            </w:r>
          </w:p>
        </w:tc>
        <w:tc>
          <w:tcPr>
            <w:tcW w:w="3798" w:type="dxa"/>
          </w:tcPr>
          <w:p w14:paraId="61D6362C" w14:textId="77777777" w:rsidR="00A43F29" w:rsidRPr="00BD03AD" w:rsidRDefault="00000000">
            <w:pPr>
              <w:spacing w:after="160" w:line="259" w:lineRule="auto"/>
              <w:rPr>
                <w:rFonts w:ascii="Arial" w:hAnsi="Arial" w:cs="Arial"/>
                <w:sz w:val="20"/>
                <w:szCs w:val="20"/>
              </w:rPr>
            </w:pPr>
            <w:r w:rsidRPr="00BD03AD">
              <w:rPr>
                <w:rFonts w:ascii="Arial" w:hAnsi="Arial" w:cs="Arial"/>
                <w:b/>
                <w:bCs/>
                <w:sz w:val="20"/>
                <w:szCs w:val="20"/>
              </w:rPr>
              <w:t>Author’s Feedback</w:t>
            </w:r>
            <w:r w:rsidRPr="00BD03AD">
              <w:rPr>
                <w:rFonts w:ascii="Arial" w:hAnsi="Arial" w:cs="Arial"/>
                <w:sz w:val="20"/>
                <w:szCs w:val="20"/>
              </w:rPr>
              <w:t xml:space="preserve"> </w:t>
            </w:r>
          </w:p>
          <w:p w14:paraId="71E91271" w14:textId="77777777" w:rsidR="00A43F29" w:rsidRPr="00BD03AD" w:rsidRDefault="00A43F29">
            <w:pPr>
              <w:pStyle w:val="Heading2"/>
              <w:jc w:val="left"/>
              <w:rPr>
                <w:rFonts w:ascii="Arial" w:eastAsia="Times New Roman" w:hAnsi="Arial" w:cs="Arial"/>
                <w:b w:val="0"/>
                <w:bCs w:val="0"/>
              </w:rPr>
            </w:pPr>
          </w:p>
        </w:tc>
      </w:tr>
      <w:tr w:rsidR="00A43F29" w:rsidRPr="00BD03AD" w14:paraId="7DEA2264" w14:textId="77777777">
        <w:trPr>
          <w:trHeight w:val="20"/>
          <w:jc w:val="center"/>
        </w:trPr>
        <w:tc>
          <w:tcPr>
            <w:tcW w:w="4971" w:type="dxa"/>
          </w:tcPr>
          <w:p w14:paraId="578E3ACA" w14:textId="77777777" w:rsidR="00A43F29" w:rsidRPr="00BD03AD" w:rsidRDefault="00000000">
            <w:pPr>
              <w:rPr>
                <w:rFonts w:ascii="Arial" w:hAnsi="Arial" w:cs="Arial"/>
                <w:sz w:val="20"/>
                <w:szCs w:val="20"/>
              </w:rPr>
            </w:pPr>
            <w:r w:rsidRPr="00BD03AD">
              <w:rPr>
                <w:rFonts w:ascii="Arial" w:hAnsi="Arial" w:cs="Arial"/>
                <w:b/>
                <w:bCs/>
                <w:sz w:val="20"/>
                <w:szCs w:val="20"/>
              </w:rPr>
              <w:t>Please write a few sentences regarding the importance of this manuscript for the scientific community.</w:t>
            </w:r>
            <w:r w:rsidRPr="00BD03AD">
              <w:rPr>
                <w:rFonts w:ascii="Arial" w:hAnsi="Arial" w:cs="Arial"/>
                <w:sz w:val="20"/>
                <w:szCs w:val="20"/>
              </w:rPr>
              <w:t xml:space="preserve"> A minimum of 3-4 sentences may be required for this part.</w:t>
            </w:r>
          </w:p>
        </w:tc>
        <w:tc>
          <w:tcPr>
            <w:tcW w:w="5123" w:type="dxa"/>
          </w:tcPr>
          <w:p w14:paraId="067239B1" w14:textId="77777777" w:rsidR="00A43F29" w:rsidRPr="00BD03AD" w:rsidRDefault="00000000">
            <w:pPr>
              <w:rPr>
                <w:rFonts w:ascii="Arial" w:hAnsi="Arial" w:cs="Arial"/>
                <w:sz w:val="20"/>
                <w:szCs w:val="20"/>
              </w:rPr>
            </w:pPr>
            <w:r w:rsidRPr="00BD03AD">
              <w:rPr>
                <w:rFonts w:ascii="Arial" w:hAnsi="Arial" w:cs="Arial"/>
                <w:b/>
                <w:bCs/>
                <w:sz w:val="20"/>
                <w:szCs w:val="20"/>
              </w:rPr>
              <w:t>The organizing principle is genuinely novel for this literature.</w:t>
            </w:r>
            <w:r w:rsidRPr="00BD03AD">
              <w:rPr>
                <w:rFonts w:ascii="Arial" w:hAnsi="Arial" w:cs="Arial"/>
                <w:sz w:val="20"/>
                <w:szCs w:val="20"/>
              </w:rPr>
              <w:t xml:space="preserve"> Structuring by evidential strength and mechanism (rather than by gene </w:t>
            </w:r>
            <w:proofErr w:type="spellStart"/>
            <w:r w:rsidRPr="00BD03AD">
              <w:rPr>
                <w:rFonts w:ascii="Arial" w:hAnsi="Arial" w:cs="Arial"/>
                <w:sz w:val="20"/>
                <w:szCs w:val="20"/>
              </w:rPr>
              <w:t>catalog</w:t>
            </w:r>
            <w:proofErr w:type="spellEnd"/>
            <w:r w:rsidRPr="00BD03AD">
              <w:rPr>
                <w:rFonts w:ascii="Arial" w:hAnsi="Arial" w:cs="Arial"/>
                <w:sz w:val="20"/>
                <w:szCs w:val="20"/>
              </w:rPr>
              <w:t xml:space="preserve">, which is how </w:t>
            </w:r>
            <w:proofErr w:type="spellStart"/>
            <w:r w:rsidRPr="00BD03AD">
              <w:rPr>
                <w:rFonts w:ascii="Arial" w:hAnsi="Arial" w:cs="Arial"/>
                <w:sz w:val="20"/>
                <w:szCs w:val="20"/>
              </w:rPr>
              <w:t>Shelake</w:t>
            </w:r>
            <w:proofErr w:type="spellEnd"/>
            <w:r w:rsidRPr="00BD03AD">
              <w:rPr>
                <w:rFonts w:ascii="Arial" w:hAnsi="Arial" w:cs="Arial"/>
                <w:sz w:val="20"/>
                <w:szCs w:val="20"/>
              </w:rPr>
              <w:t xml:space="preserve"> et al. 2022 and </w:t>
            </w:r>
            <w:proofErr w:type="spellStart"/>
            <w:r w:rsidRPr="00BD03AD">
              <w:rPr>
                <w:rFonts w:ascii="Arial" w:hAnsi="Arial" w:cs="Arial"/>
                <w:sz w:val="20"/>
                <w:szCs w:val="20"/>
              </w:rPr>
              <w:t>Chennakesavulu</w:t>
            </w:r>
            <w:proofErr w:type="spellEnd"/>
            <w:r w:rsidRPr="00BD03AD">
              <w:rPr>
                <w:rFonts w:ascii="Arial" w:hAnsi="Arial" w:cs="Arial"/>
                <w:sz w:val="20"/>
                <w:szCs w:val="20"/>
              </w:rPr>
              <w:t xml:space="preserve"> et al. 2022 did it) is exactly the gap you name in 1.1, and you deliver on it. The stomatal density section (4.2) is the standout, presenting four studies with genuinely opposing conclusions and explaining </w:t>
            </w:r>
            <w:r w:rsidRPr="00BD03AD">
              <w:rPr>
                <w:rFonts w:ascii="Arial" w:hAnsi="Arial" w:cs="Arial"/>
                <w:i/>
                <w:iCs/>
                <w:sz w:val="20"/>
                <w:szCs w:val="20"/>
              </w:rPr>
              <w:t>why</w:t>
            </w:r>
            <w:r w:rsidRPr="00BD03AD">
              <w:rPr>
                <w:rFonts w:ascii="Arial" w:hAnsi="Arial" w:cs="Arial"/>
                <w:sz w:val="20"/>
                <w:szCs w:val="20"/>
              </w:rPr>
              <w:t xml:space="preserve"> they diverge (aperture/density compensation, C3 vs C4, VPD) rather than picking a winner is the kind of critical synthesis narrative reviews rarely achieve.</w:t>
            </w:r>
          </w:p>
          <w:p w14:paraId="671BFAC3" w14:textId="77777777" w:rsidR="00A43F29" w:rsidRPr="00BD03AD" w:rsidRDefault="00000000">
            <w:pPr>
              <w:rPr>
                <w:rFonts w:ascii="Arial" w:hAnsi="Arial" w:cs="Arial"/>
                <w:sz w:val="20"/>
                <w:szCs w:val="20"/>
              </w:rPr>
            </w:pPr>
            <w:r w:rsidRPr="00BD03AD">
              <w:rPr>
                <w:rFonts w:ascii="Arial" w:hAnsi="Arial" w:cs="Arial"/>
                <w:b/>
                <w:bCs/>
                <w:sz w:val="20"/>
                <w:szCs w:val="20"/>
              </w:rPr>
              <w:t>The methodological rigor for a narrative review is unusually high.</w:t>
            </w:r>
            <w:r w:rsidRPr="00BD03AD">
              <w:rPr>
                <w:rFonts w:ascii="Arial" w:hAnsi="Arial" w:cs="Arial"/>
                <w:sz w:val="20"/>
                <w:szCs w:val="20"/>
              </w:rPr>
              <w:t xml:space="preserve"> Section 2 (search axes, the negative/attenuating-findings search category in Table 1, explicit duplicate handling) will pre-empt the most common reviewer objection to narrative reviews, "why isn't this systematic?"</w:t>
            </w:r>
          </w:p>
          <w:p w14:paraId="37700546" w14:textId="77777777" w:rsidR="00A43F29" w:rsidRPr="00BD03AD" w:rsidRDefault="00000000">
            <w:pPr>
              <w:rPr>
                <w:rFonts w:ascii="Arial" w:hAnsi="Arial" w:cs="Arial"/>
                <w:sz w:val="20"/>
                <w:szCs w:val="20"/>
              </w:rPr>
            </w:pPr>
            <w:r w:rsidRPr="00BD03AD">
              <w:rPr>
                <w:rFonts w:ascii="Arial" w:hAnsi="Arial" w:cs="Arial"/>
                <w:b/>
                <w:bCs/>
                <w:sz w:val="20"/>
                <w:szCs w:val="20"/>
              </w:rPr>
              <w:t>Table 4 and the "asymmetric reporting" argument (8.1) are the paper's sharpest contribution.</w:t>
            </w:r>
            <w:r w:rsidRPr="00BD03AD">
              <w:rPr>
                <w:rFonts w:ascii="Arial" w:hAnsi="Arial" w:cs="Arial"/>
                <w:sz w:val="20"/>
                <w:szCs w:val="20"/>
              </w:rPr>
              <w:t xml:space="preserve"> Naming publication bias toward positive findings as a structural property of the field, and then actually rewarding the negative results you found (R. Li et al. 2018, 2019; J. Hao et al. 2025) by giving them real analytical weight, is well executed and honest.</w:t>
            </w:r>
          </w:p>
          <w:p w14:paraId="5F8720A0" w14:textId="77777777" w:rsidR="00A43F29" w:rsidRPr="00BD03AD" w:rsidRDefault="00000000">
            <w:pPr>
              <w:rPr>
                <w:rFonts w:ascii="Arial" w:hAnsi="Arial" w:cs="Arial"/>
                <w:sz w:val="20"/>
                <w:szCs w:val="20"/>
              </w:rPr>
            </w:pPr>
            <w:r w:rsidRPr="00BD03AD">
              <w:rPr>
                <w:rFonts w:ascii="Arial" w:hAnsi="Arial" w:cs="Arial"/>
                <w:b/>
                <w:bCs/>
                <w:sz w:val="20"/>
                <w:szCs w:val="20"/>
              </w:rPr>
              <w:t>The conclusion doesn't overclaim.</w:t>
            </w:r>
            <w:r w:rsidRPr="00BD03AD">
              <w:rPr>
                <w:rFonts w:ascii="Arial" w:hAnsi="Arial" w:cs="Arial"/>
                <w:sz w:val="20"/>
                <w:szCs w:val="20"/>
              </w:rPr>
              <w:t xml:space="preserve"> "Demonstrated in principle and in a small number of specific cases, rather than as established at the scale on which food security depends" is a defensible, precisely calibrated closing claim, exactly the discipline the introduction promises.</w:t>
            </w:r>
          </w:p>
          <w:p w14:paraId="5DFB7DEE" w14:textId="77777777" w:rsidR="00A43F29" w:rsidRPr="00BD03AD" w:rsidRDefault="00000000">
            <w:pPr>
              <w:rPr>
                <w:rFonts w:ascii="Arial" w:hAnsi="Arial" w:cs="Arial"/>
                <w:sz w:val="20"/>
                <w:szCs w:val="20"/>
              </w:rPr>
            </w:pPr>
            <w:r w:rsidRPr="00BD03AD">
              <w:rPr>
                <w:rFonts w:ascii="Arial" w:hAnsi="Arial" w:cs="Arial"/>
                <w:b/>
                <w:bCs/>
                <w:sz w:val="20"/>
                <w:szCs w:val="20"/>
              </w:rPr>
              <w:t>Limitations section is genuinely self-critical</w:t>
            </w:r>
            <w:r w:rsidRPr="00BD03AD">
              <w:rPr>
                <w:rFonts w:ascii="Arial" w:hAnsi="Arial" w:cs="Arial"/>
                <w:sz w:val="20"/>
                <w:szCs w:val="20"/>
              </w:rPr>
              <w:t>, not pro format, it names the English-language restriction, the lack of subscription database access, and publication bias as real constraints on what you could conclude.</w:t>
            </w:r>
          </w:p>
          <w:p w14:paraId="141AEB34" w14:textId="77777777" w:rsidR="00A43F29" w:rsidRPr="00BD03AD" w:rsidRDefault="00A43F29">
            <w:pPr>
              <w:pBdr>
                <w:top w:val="nil"/>
                <w:left w:val="nil"/>
                <w:bottom w:val="nil"/>
                <w:right w:val="nil"/>
                <w:between w:val="nil"/>
              </w:pBdr>
              <w:rPr>
                <w:rFonts w:ascii="Arial" w:hAnsi="Arial" w:cs="Arial"/>
                <w:sz w:val="20"/>
                <w:szCs w:val="20"/>
              </w:rPr>
            </w:pPr>
          </w:p>
        </w:tc>
        <w:tc>
          <w:tcPr>
            <w:tcW w:w="3798" w:type="dxa"/>
          </w:tcPr>
          <w:p w14:paraId="67BDF843" w14:textId="77777777" w:rsidR="00A43F29" w:rsidRPr="00BD03AD" w:rsidRDefault="00A43F29">
            <w:pPr>
              <w:pStyle w:val="Heading2"/>
              <w:jc w:val="left"/>
              <w:rPr>
                <w:rFonts w:ascii="Arial" w:eastAsia="Times New Roman" w:hAnsi="Arial" w:cs="Arial"/>
                <w:b w:val="0"/>
                <w:bCs w:val="0"/>
              </w:rPr>
            </w:pPr>
          </w:p>
        </w:tc>
      </w:tr>
    </w:tbl>
    <w:p w14:paraId="1A36406E" w14:textId="77777777" w:rsidR="00A43F29" w:rsidRPr="00BD03AD" w:rsidRDefault="00A43F29">
      <w:pPr>
        <w:rPr>
          <w:rFonts w:ascii="Arial" w:hAnsi="Arial" w:cs="Arial"/>
          <w:sz w:val="20"/>
          <w:szCs w:val="20"/>
        </w:rPr>
      </w:pPr>
    </w:p>
    <w:p w14:paraId="2E52773B" w14:textId="77777777" w:rsidR="00A43F29" w:rsidRPr="00BD03AD" w:rsidRDefault="00A43F29">
      <w:pPr>
        <w:rPr>
          <w:rFonts w:ascii="Arial" w:hAnsi="Arial" w:cs="Arial"/>
          <w:sz w:val="20"/>
          <w:szCs w:val="20"/>
        </w:rPr>
      </w:pPr>
    </w:p>
    <w:p w14:paraId="2CB4DFE9" w14:textId="77777777" w:rsidR="00A43F29" w:rsidRPr="00BD03AD" w:rsidRDefault="00000000">
      <w:pPr>
        <w:pStyle w:val="Heading2"/>
        <w:jc w:val="left"/>
        <w:rPr>
          <w:rFonts w:ascii="Arial" w:eastAsia="Times New Roman" w:hAnsi="Arial" w:cs="Arial"/>
          <w:u w:val="single"/>
        </w:rPr>
      </w:pPr>
      <w:r w:rsidRPr="00BD03AD">
        <w:rPr>
          <w:rFonts w:ascii="Arial" w:eastAsia="Times New Roman" w:hAnsi="Arial" w:cs="Arial"/>
          <w:highlight w:val="yellow"/>
          <w:u w:val="single"/>
        </w:rPr>
        <w:t>PART 2.1 (Objective Evaluation)</w:t>
      </w:r>
    </w:p>
    <w:p w14:paraId="31FEC071" w14:textId="77777777" w:rsidR="00A43F29" w:rsidRPr="00BD03AD" w:rsidRDefault="00A43F29">
      <w:pPr>
        <w:rPr>
          <w:rFonts w:ascii="Arial" w:hAnsi="Arial" w:cs="Arial"/>
          <w:sz w:val="20"/>
          <w:szCs w:val="20"/>
        </w:rPr>
      </w:pPr>
    </w:p>
    <w:tbl>
      <w:tblPr>
        <w:tblStyle w:val="a2"/>
        <w:tblW w:w="138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73"/>
        <w:gridCol w:w="5121"/>
        <w:gridCol w:w="3798"/>
      </w:tblGrid>
      <w:tr w:rsidR="00A43F29" w:rsidRPr="00BD03AD" w14:paraId="612E8DF6" w14:textId="77777777">
        <w:trPr>
          <w:trHeight w:val="20"/>
          <w:jc w:val="center"/>
        </w:trPr>
        <w:tc>
          <w:tcPr>
            <w:tcW w:w="13892" w:type="dxa"/>
            <w:gridSpan w:val="3"/>
          </w:tcPr>
          <w:p w14:paraId="15297DE1" w14:textId="77777777" w:rsidR="00A43F29" w:rsidRPr="00BD03AD" w:rsidRDefault="00A43F29">
            <w:pPr>
              <w:rPr>
                <w:rFonts w:ascii="Arial" w:hAnsi="Arial" w:cs="Arial"/>
                <w:sz w:val="20"/>
                <w:szCs w:val="20"/>
              </w:rPr>
            </w:pPr>
          </w:p>
          <w:p w14:paraId="73CED782" w14:textId="77777777" w:rsidR="00A43F29" w:rsidRPr="00BD03AD" w:rsidRDefault="00A43F29">
            <w:pPr>
              <w:rPr>
                <w:rFonts w:ascii="Arial" w:hAnsi="Arial" w:cs="Arial"/>
                <w:sz w:val="20"/>
                <w:szCs w:val="20"/>
              </w:rPr>
            </w:pPr>
          </w:p>
        </w:tc>
      </w:tr>
      <w:tr w:rsidR="00A43F29" w:rsidRPr="00BD03AD" w14:paraId="243CF037" w14:textId="77777777">
        <w:trPr>
          <w:trHeight w:val="20"/>
          <w:jc w:val="center"/>
        </w:trPr>
        <w:tc>
          <w:tcPr>
            <w:tcW w:w="4973" w:type="dxa"/>
          </w:tcPr>
          <w:p w14:paraId="5208FA65" w14:textId="77777777" w:rsidR="00A43F29" w:rsidRPr="00BD03AD" w:rsidRDefault="00A43F29">
            <w:pPr>
              <w:pStyle w:val="Heading2"/>
              <w:keepNext w:val="0"/>
              <w:jc w:val="left"/>
              <w:rPr>
                <w:rFonts w:ascii="Arial" w:eastAsia="Times New Roman" w:hAnsi="Arial" w:cs="Arial"/>
              </w:rPr>
            </w:pPr>
          </w:p>
        </w:tc>
        <w:tc>
          <w:tcPr>
            <w:tcW w:w="5121" w:type="dxa"/>
          </w:tcPr>
          <w:p w14:paraId="3D7AE157" w14:textId="77777777" w:rsidR="00A43F29" w:rsidRPr="00BD03AD" w:rsidRDefault="00000000">
            <w:pPr>
              <w:pStyle w:val="Heading2"/>
              <w:keepNext w:val="0"/>
              <w:jc w:val="left"/>
              <w:rPr>
                <w:rFonts w:ascii="Arial" w:eastAsia="Times New Roman" w:hAnsi="Arial" w:cs="Arial"/>
              </w:rPr>
            </w:pPr>
            <w:r w:rsidRPr="00BD03AD">
              <w:rPr>
                <w:rFonts w:ascii="Arial" w:eastAsia="Times New Roman" w:hAnsi="Arial" w:cs="Arial"/>
              </w:rPr>
              <w:t>Rating of the Reviewers</w:t>
            </w:r>
          </w:p>
        </w:tc>
        <w:tc>
          <w:tcPr>
            <w:tcW w:w="3798" w:type="dxa"/>
          </w:tcPr>
          <w:p w14:paraId="2E23889E" w14:textId="77777777" w:rsidR="00A43F29" w:rsidRPr="00BD03AD" w:rsidRDefault="00000000">
            <w:pPr>
              <w:spacing w:after="160" w:line="259" w:lineRule="auto"/>
              <w:rPr>
                <w:rFonts w:ascii="Arial" w:hAnsi="Arial" w:cs="Arial"/>
                <w:sz w:val="20"/>
                <w:szCs w:val="20"/>
              </w:rPr>
            </w:pPr>
            <w:r w:rsidRPr="00BD03AD">
              <w:rPr>
                <w:rFonts w:ascii="Arial" w:hAnsi="Arial" w:cs="Arial"/>
                <w:b/>
                <w:bCs/>
                <w:sz w:val="20"/>
                <w:szCs w:val="20"/>
              </w:rPr>
              <w:t>Author’s Feedback</w:t>
            </w:r>
            <w:r w:rsidRPr="00BD03AD">
              <w:rPr>
                <w:rFonts w:ascii="Arial" w:hAnsi="Arial" w:cs="Arial"/>
                <w:sz w:val="20"/>
                <w:szCs w:val="20"/>
              </w:rPr>
              <w:t xml:space="preserve"> </w:t>
            </w:r>
            <w:r w:rsidRPr="00BD03AD">
              <w:rPr>
                <w:rFonts w:ascii="Arial" w:hAnsi="Arial" w:cs="Arial"/>
                <w:b/>
                <w:bCs/>
                <w:sz w:val="20"/>
                <w:szCs w:val="20"/>
                <w:highlight w:val="yellow"/>
              </w:rPr>
              <w:t>(</w:t>
            </w:r>
            <w:r w:rsidRPr="00BD03AD">
              <w:rPr>
                <w:rFonts w:ascii="Arial" w:hAnsi="Arial" w:cs="Arial"/>
                <w:sz w:val="20"/>
                <w:szCs w:val="20"/>
                <w:highlight w:val="yellow"/>
              </w:rPr>
              <w:t>Revision of the Manuscript and Feedback of Authors are mandatory for Rating of 2 and 1)</w:t>
            </w:r>
          </w:p>
        </w:tc>
      </w:tr>
      <w:tr w:rsidR="00A43F29" w:rsidRPr="00BD03AD" w14:paraId="5EE6B736" w14:textId="77777777">
        <w:trPr>
          <w:trHeight w:val="20"/>
          <w:jc w:val="center"/>
        </w:trPr>
        <w:tc>
          <w:tcPr>
            <w:tcW w:w="4973" w:type="dxa"/>
          </w:tcPr>
          <w:p w14:paraId="50D82726" w14:textId="77777777" w:rsidR="00A43F29" w:rsidRPr="00BD03AD" w:rsidRDefault="00000000">
            <w:pPr>
              <w:rPr>
                <w:rFonts w:ascii="Arial" w:hAnsi="Arial" w:cs="Arial"/>
                <w:sz w:val="20"/>
                <w:szCs w:val="20"/>
              </w:rPr>
            </w:pPr>
            <w:r w:rsidRPr="00BD03AD">
              <w:rPr>
                <w:rFonts w:ascii="Arial" w:hAnsi="Arial" w:cs="Arial"/>
                <w:b/>
                <w:bCs/>
                <w:sz w:val="20"/>
                <w:szCs w:val="20"/>
              </w:rPr>
              <w:t xml:space="preserve">1. Is the title clear and appropriate for the paper? </w:t>
            </w:r>
          </w:p>
          <w:p w14:paraId="0F62CD5A" w14:textId="77777777" w:rsidR="00A43F29" w:rsidRPr="00BD03AD" w:rsidRDefault="00000000">
            <w:pPr>
              <w:rPr>
                <w:rFonts w:ascii="Arial" w:hAnsi="Arial" w:cs="Arial"/>
                <w:sz w:val="20"/>
                <w:szCs w:val="20"/>
                <w:highlight w:val="white"/>
              </w:rPr>
            </w:pPr>
            <w:r w:rsidRPr="00BD03AD">
              <w:rPr>
                <w:rFonts w:ascii="Arial" w:hAnsi="Arial" w:cs="Arial"/>
                <w:sz w:val="20"/>
                <w:szCs w:val="20"/>
                <w:highlight w:val="white"/>
              </w:rPr>
              <w:t xml:space="preserve">Rating Scale: </w:t>
            </w:r>
          </w:p>
          <w:p w14:paraId="5C6CA26D" w14:textId="77777777" w:rsidR="00A43F29" w:rsidRPr="00BD03AD" w:rsidRDefault="00000000">
            <w:pPr>
              <w:rPr>
                <w:rFonts w:ascii="Arial" w:hAnsi="Arial" w:cs="Arial"/>
                <w:sz w:val="20"/>
                <w:szCs w:val="20"/>
                <w:u w:val="single"/>
              </w:rPr>
            </w:pPr>
            <w:r w:rsidRPr="00BD03AD">
              <w:rPr>
                <w:rFonts w:ascii="Arial" w:hAnsi="Arial" w:cs="Arial"/>
                <w:sz w:val="20"/>
                <w:szCs w:val="20"/>
                <w:highlight w:val="white"/>
              </w:rPr>
              <w:t>5 = Excellent 4 = Good 3 = Satisfactory 2 = Needs Improvement 1 = Poor N/A = Not Applicable</w:t>
            </w:r>
          </w:p>
        </w:tc>
        <w:tc>
          <w:tcPr>
            <w:tcW w:w="5121" w:type="dxa"/>
          </w:tcPr>
          <w:p w14:paraId="4EA01A4C" w14:textId="77777777" w:rsidR="00A43F29" w:rsidRPr="00BD03AD" w:rsidRDefault="00000000">
            <w:pPr>
              <w:ind w:left="360"/>
              <w:rPr>
                <w:rFonts w:ascii="Arial" w:hAnsi="Arial" w:cs="Arial"/>
                <w:sz w:val="20"/>
                <w:szCs w:val="20"/>
              </w:rPr>
            </w:pPr>
            <w:r w:rsidRPr="00BD03AD">
              <w:rPr>
                <w:rFonts w:ascii="Arial" w:hAnsi="Arial" w:cs="Arial"/>
                <w:sz w:val="20"/>
                <w:szCs w:val="20"/>
              </w:rPr>
              <w:t>4</w:t>
            </w:r>
          </w:p>
        </w:tc>
        <w:tc>
          <w:tcPr>
            <w:tcW w:w="3798" w:type="dxa"/>
          </w:tcPr>
          <w:p w14:paraId="6F1DA242" w14:textId="77777777" w:rsidR="00A43F29" w:rsidRPr="00BD03AD" w:rsidRDefault="00A43F29">
            <w:pPr>
              <w:pStyle w:val="Heading2"/>
              <w:keepNext w:val="0"/>
              <w:jc w:val="left"/>
              <w:rPr>
                <w:rFonts w:ascii="Arial" w:eastAsia="Times New Roman" w:hAnsi="Arial" w:cs="Arial"/>
                <w:b w:val="0"/>
                <w:bCs w:val="0"/>
              </w:rPr>
            </w:pPr>
          </w:p>
        </w:tc>
      </w:tr>
      <w:tr w:rsidR="00A43F29" w:rsidRPr="00BD03AD" w14:paraId="29501C14" w14:textId="77777777">
        <w:trPr>
          <w:trHeight w:val="20"/>
          <w:jc w:val="center"/>
        </w:trPr>
        <w:tc>
          <w:tcPr>
            <w:tcW w:w="4973" w:type="dxa"/>
          </w:tcPr>
          <w:p w14:paraId="540F688F" w14:textId="77777777" w:rsidR="00A43F29" w:rsidRPr="00BD03AD" w:rsidRDefault="00000000">
            <w:pPr>
              <w:pStyle w:val="Heading2"/>
              <w:keepNext w:val="0"/>
              <w:jc w:val="left"/>
              <w:rPr>
                <w:rFonts w:ascii="Arial" w:eastAsia="Times New Roman" w:hAnsi="Arial" w:cs="Arial"/>
              </w:rPr>
            </w:pPr>
            <w:r w:rsidRPr="00BD03AD">
              <w:rPr>
                <w:rFonts w:ascii="Arial" w:eastAsia="Times New Roman" w:hAnsi="Arial" w:cs="Arial"/>
              </w:rPr>
              <w:t xml:space="preserve">2. Is the abstract of the article comprehensive? </w:t>
            </w:r>
          </w:p>
          <w:p w14:paraId="6E2B1CE6" w14:textId="77777777" w:rsidR="00A43F29" w:rsidRPr="00BD03AD" w:rsidRDefault="00000000">
            <w:pPr>
              <w:rPr>
                <w:rFonts w:ascii="Arial" w:hAnsi="Arial" w:cs="Arial"/>
                <w:sz w:val="20"/>
                <w:szCs w:val="20"/>
                <w:highlight w:val="white"/>
              </w:rPr>
            </w:pPr>
            <w:r w:rsidRPr="00BD03AD">
              <w:rPr>
                <w:rFonts w:ascii="Arial" w:hAnsi="Arial" w:cs="Arial"/>
                <w:sz w:val="20"/>
                <w:szCs w:val="20"/>
                <w:highlight w:val="white"/>
              </w:rPr>
              <w:t xml:space="preserve">Rating Scale: </w:t>
            </w:r>
          </w:p>
          <w:p w14:paraId="0700936D" w14:textId="77777777" w:rsidR="00A43F29" w:rsidRPr="00BD03AD" w:rsidRDefault="00000000">
            <w:pPr>
              <w:rPr>
                <w:rFonts w:ascii="Arial" w:hAnsi="Arial" w:cs="Arial"/>
                <w:sz w:val="20"/>
                <w:szCs w:val="20"/>
              </w:rPr>
            </w:pPr>
            <w:r w:rsidRPr="00BD03AD">
              <w:rPr>
                <w:rFonts w:ascii="Arial" w:hAnsi="Arial" w:cs="Arial"/>
                <w:sz w:val="20"/>
                <w:szCs w:val="20"/>
                <w:highlight w:val="white"/>
              </w:rPr>
              <w:t>5 = Excellent 4 = Good 3 = Satisfactory 2 = Needs Improvement 1 = Poor N/A = Not Applicable</w:t>
            </w:r>
          </w:p>
        </w:tc>
        <w:tc>
          <w:tcPr>
            <w:tcW w:w="5121" w:type="dxa"/>
          </w:tcPr>
          <w:p w14:paraId="3C24776B" w14:textId="77777777" w:rsidR="00A43F29" w:rsidRPr="00BD03AD" w:rsidRDefault="00000000">
            <w:pPr>
              <w:ind w:left="360"/>
              <w:rPr>
                <w:rFonts w:ascii="Arial" w:hAnsi="Arial" w:cs="Arial"/>
                <w:sz w:val="20"/>
                <w:szCs w:val="20"/>
              </w:rPr>
            </w:pPr>
            <w:r w:rsidRPr="00BD03AD">
              <w:rPr>
                <w:rFonts w:ascii="Arial" w:hAnsi="Arial" w:cs="Arial"/>
                <w:sz w:val="20"/>
                <w:szCs w:val="20"/>
              </w:rPr>
              <w:t>4</w:t>
            </w:r>
          </w:p>
        </w:tc>
        <w:tc>
          <w:tcPr>
            <w:tcW w:w="3798" w:type="dxa"/>
          </w:tcPr>
          <w:p w14:paraId="5E060DE6" w14:textId="77777777" w:rsidR="00A43F29" w:rsidRPr="00BD03AD" w:rsidRDefault="00A43F29">
            <w:pPr>
              <w:pStyle w:val="Heading2"/>
              <w:keepNext w:val="0"/>
              <w:jc w:val="left"/>
              <w:rPr>
                <w:rFonts w:ascii="Arial" w:eastAsia="Times New Roman" w:hAnsi="Arial" w:cs="Arial"/>
                <w:b w:val="0"/>
                <w:bCs w:val="0"/>
              </w:rPr>
            </w:pPr>
          </w:p>
        </w:tc>
      </w:tr>
      <w:tr w:rsidR="00A43F29" w:rsidRPr="00BD03AD" w14:paraId="7EC589D4" w14:textId="77777777">
        <w:trPr>
          <w:trHeight w:val="20"/>
          <w:jc w:val="center"/>
        </w:trPr>
        <w:tc>
          <w:tcPr>
            <w:tcW w:w="4973" w:type="dxa"/>
          </w:tcPr>
          <w:p w14:paraId="0151F7D9" w14:textId="77777777" w:rsidR="00A43F29" w:rsidRPr="00BD03AD" w:rsidRDefault="00000000">
            <w:pPr>
              <w:pStyle w:val="Heading2"/>
              <w:keepNext w:val="0"/>
              <w:jc w:val="left"/>
              <w:rPr>
                <w:rFonts w:ascii="Arial" w:eastAsia="Times New Roman" w:hAnsi="Arial" w:cs="Arial"/>
              </w:rPr>
            </w:pPr>
            <w:r w:rsidRPr="00BD03AD">
              <w:rPr>
                <w:rFonts w:ascii="Arial" w:eastAsia="Times New Roman" w:hAnsi="Arial" w:cs="Arial"/>
              </w:rPr>
              <w:t>3. Are the keywords appropriate and useful?</w:t>
            </w:r>
          </w:p>
          <w:p w14:paraId="409DE55F" w14:textId="77777777" w:rsidR="00A43F29" w:rsidRPr="00BD03AD" w:rsidRDefault="00000000">
            <w:pPr>
              <w:rPr>
                <w:rFonts w:ascii="Arial" w:hAnsi="Arial" w:cs="Arial"/>
                <w:sz w:val="20"/>
                <w:szCs w:val="20"/>
                <w:highlight w:val="white"/>
              </w:rPr>
            </w:pPr>
            <w:r w:rsidRPr="00BD03AD">
              <w:rPr>
                <w:rFonts w:ascii="Arial" w:hAnsi="Arial" w:cs="Arial"/>
                <w:sz w:val="20"/>
                <w:szCs w:val="20"/>
                <w:highlight w:val="white"/>
              </w:rPr>
              <w:t xml:space="preserve">Rating Scale: </w:t>
            </w:r>
          </w:p>
          <w:p w14:paraId="0475476E" w14:textId="77777777" w:rsidR="00A43F29" w:rsidRPr="00BD03AD" w:rsidRDefault="00000000">
            <w:pPr>
              <w:rPr>
                <w:rFonts w:ascii="Arial" w:hAnsi="Arial" w:cs="Arial"/>
                <w:sz w:val="20"/>
                <w:szCs w:val="20"/>
              </w:rPr>
            </w:pPr>
            <w:r w:rsidRPr="00BD03AD">
              <w:rPr>
                <w:rFonts w:ascii="Arial" w:hAnsi="Arial" w:cs="Arial"/>
                <w:sz w:val="20"/>
                <w:szCs w:val="20"/>
                <w:highlight w:val="white"/>
              </w:rPr>
              <w:t>5 = Excellent 4 = Good 3 = Satisfactory 2 = Needs Improvement 1 = Poor N/A = Not Applicable</w:t>
            </w:r>
          </w:p>
        </w:tc>
        <w:tc>
          <w:tcPr>
            <w:tcW w:w="5121" w:type="dxa"/>
          </w:tcPr>
          <w:p w14:paraId="224204B4" w14:textId="77777777" w:rsidR="00A43F29" w:rsidRPr="00BD03AD" w:rsidRDefault="00000000">
            <w:pPr>
              <w:ind w:left="360"/>
              <w:rPr>
                <w:rFonts w:ascii="Arial" w:hAnsi="Arial" w:cs="Arial"/>
                <w:sz w:val="20"/>
                <w:szCs w:val="20"/>
              </w:rPr>
            </w:pPr>
            <w:r w:rsidRPr="00BD03AD">
              <w:rPr>
                <w:rFonts w:ascii="Arial" w:hAnsi="Arial" w:cs="Arial"/>
                <w:sz w:val="20"/>
                <w:szCs w:val="20"/>
              </w:rPr>
              <w:t>4</w:t>
            </w:r>
          </w:p>
        </w:tc>
        <w:tc>
          <w:tcPr>
            <w:tcW w:w="3798" w:type="dxa"/>
          </w:tcPr>
          <w:p w14:paraId="59BB3AA4" w14:textId="77777777" w:rsidR="00A43F29" w:rsidRPr="00BD03AD" w:rsidRDefault="00A43F29">
            <w:pPr>
              <w:pStyle w:val="Heading2"/>
              <w:keepNext w:val="0"/>
              <w:jc w:val="left"/>
              <w:rPr>
                <w:rFonts w:ascii="Arial" w:eastAsia="Times New Roman" w:hAnsi="Arial" w:cs="Arial"/>
                <w:b w:val="0"/>
                <w:bCs w:val="0"/>
              </w:rPr>
            </w:pPr>
          </w:p>
        </w:tc>
      </w:tr>
      <w:tr w:rsidR="00A43F29" w:rsidRPr="00BD03AD" w14:paraId="596BE6BC" w14:textId="77777777">
        <w:trPr>
          <w:trHeight w:val="20"/>
          <w:jc w:val="center"/>
        </w:trPr>
        <w:tc>
          <w:tcPr>
            <w:tcW w:w="4973" w:type="dxa"/>
          </w:tcPr>
          <w:p w14:paraId="7B458B90" w14:textId="77777777" w:rsidR="00A43F29" w:rsidRPr="00BD03AD" w:rsidRDefault="00000000">
            <w:pPr>
              <w:pStyle w:val="Heading2"/>
              <w:keepNext w:val="0"/>
              <w:jc w:val="left"/>
              <w:rPr>
                <w:rFonts w:ascii="Arial" w:eastAsia="Times New Roman" w:hAnsi="Arial" w:cs="Arial"/>
              </w:rPr>
            </w:pPr>
            <w:r w:rsidRPr="00BD03AD">
              <w:rPr>
                <w:rFonts w:ascii="Arial" w:eastAsia="Times New Roman" w:hAnsi="Arial" w:cs="Arial"/>
              </w:rPr>
              <w:t>4. Is the background information of the paper sufficient and well organized?</w:t>
            </w:r>
          </w:p>
          <w:p w14:paraId="360815C3" w14:textId="77777777" w:rsidR="00A43F29" w:rsidRPr="00BD03AD" w:rsidRDefault="00000000">
            <w:pPr>
              <w:rPr>
                <w:rFonts w:ascii="Arial" w:hAnsi="Arial" w:cs="Arial"/>
                <w:sz w:val="20"/>
                <w:szCs w:val="20"/>
                <w:highlight w:val="white"/>
              </w:rPr>
            </w:pPr>
            <w:r w:rsidRPr="00BD03AD">
              <w:rPr>
                <w:rFonts w:ascii="Arial" w:hAnsi="Arial" w:cs="Arial"/>
                <w:sz w:val="20"/>
                <w:szCs w:val="20"/>
                <w:highlight w:val="white"/>
              </w:rPr>
              <w:t xml:space="preserve">Rating Scale: </w:t>
            </w:r>
          </w:p>
          <w:p w14:paraId="6F37BCD1" w14:textId="77777777" w:rsidR="00A43F29" w:rsidRPr="00BD03AD" w:rsidRDefault="00000000">
            <w:pPr>
              <w:rPr>
                <w:rFonts w:ascii="Arial" w:hAnsi="Arial" w:cs="Arial"/>
                <w:sz w:val="20"/>
                <w:szCs w:val="20"/>
              </w:rPr>
            </w:pPr>
            <w:r w:rsidRPr="00BD03AD">
              <w:rPr>
                <w:rFonts w:ascii="Arial" w:hAnsi="Arial" w:cs="Arial"/>
                <w:sz w:val="20"/>
                <w:szCs w:val="20"/>
                <w:highlight w:val="white"/>
              </w:rPr>
              <w:t>5 = Excellent 4 = Good 3 = Satisfactory 2 = Needs Improvement 1 = Poor N/A = Not Applicable</w:t>
            </w:r>
          </w:p>
        </w:tc>
        <w:tc>
          <w:tcPr>
            <w:tcW w:w="5121" w:type="dxa"/>
          </w:tcPr>
          <w:p w14:paraId="48539C1B" w14:textId="77777777" w:rsidR="00A43F29" w:rsidRPr="00BD03AD" w:rsidRDefault="00000000">
            <w:pPr>
              <w:ind w:left="360"/>
              <w:rPr>
                <w:rFonts w:ascii="Arial" w:hAnsi="Arial" w:cs="Arial"/>
                <w:sz w:val="20"/>
                <w:szCs w:val="20"/>
              </w:rPr>
            </w:pPr>
            <w:r w:rsidRPr="00BD03AD">
              <w:rPr>
                <w:rFonts w:ascii="Arial" w:hAnsi="Arial" w:cs="Arial"/>
                <w:sz w:val="20"/>
                <w:szCs w:val="20"/>
              </w:rPr>
              <w:t>4</w:t>
            </w:r>
          </w:p>
        </w:tc>
        <w:tc>
          <w:tcPr>
            <w:tcW w:w="3798" w:type="dxa"/>
          </w:tcPr>
          <w:p w14:paraId="4A988D27" w14:textId="77777777" w:rsidR="00A43F29" w:rsidRPr="00BD03AD" w:rsidRDefault="00A43F29">
            <w:pPr>
              <w:pStyle w:val="Heading2"/>
              <w:keepNext w:val="0"/>
              <w:jc w:val="left"/>
              <w:rPr>
                <w:rFonts w:ascii="Arial" w:eastAsia="Times New Roman" w:hAnsi="Arial" w:cs="Arial"/>
                <w:b w:val="0"/>
                <w:bCs w:val="0"/>
              </w:rPr>
            </w:pPr>
          </w:p>
        </w:tc>
      </w:tr>
      <w:tr w:rsidR="00A43F29" w:rsidRPr="00BD03AD" w14:paraId="5EBF9260" w14:textId="77777777">
        <w:trPr>
          <w:trHeight w:val="20"/>
          <w:jc w:val="center"/>
        </w:trPr>
        <w:tc>
          <w:tcPr>
            <w:tcW w:w="4973" w:type="dxa"/>
          </w:tcPr>
          <w:p w14:paraId="1B7FA4C6" w14:textId="77777777" w:rsidR="00A43F29" w:rsidRPr="00BD03AD" w:rsidRDefault="00000000">
            <w:pPr>
              <w:pStyle w:val="Heading2"/>
              <w:keepNext w:val="0"/>
              <w:jc w:val="left"/>
              <w:rPr>
                <w:rFonts w:ascii="Arial" w:eastAsia="Times New Roman" w:hAnsi="Arial" w:cs="Arial"/>
              </w:rPr>
            </w:pPr>
            <w:r w:rsidRPr="00BD03AD">
              <w:rPr>
                <w:rFonts w:ascii="Arial" w:eastAsia="Times New Roman" w:hAnsi="Arial" w:cs="Arial"/>
              </w:rPr>
              <w:t>5. Are the objectives clearly stated?</w:t>
            </w:r>
          </w:p>
          <w:p w14:paraId="0AE0F7AE" w14:textId="77777777" w:rsidR="00A43F29" w:rsidRPr="00BD03AD" w:rsidRDefault="00000000">
            <w:pPr>
              <w:rPr>
                <w:rFonts w:ascii="Arial" w:hAnsi="Arial" w:cs="Arial"/>
                <w:sz w:val="20"/>
                <w:szCs w:val="20"/>
                <w:highlight w:val="white"/>
              </w:rPr>
            </w:pPr>
            <w:r w:rsidRPr="00BD03AD">
              <w:rPr>
                <w:rFonts w:ascii="Arial" w:hAnsi="Arial" w:cs="Arial"/>
                <w:sz w:val="20"/>
                <w:szCs w:val="20"/>
                <w:highlight w:val="white"/>
              </w:rPr>
              <w:t xml:space="preserve">Rating Scale: </w:t>
            </w:r>
          </w:p>
          <w:p w14:paraId="738A8714" w14:textId="77777777" w:rsidR="00A43F29" w:rsidRPr="00BD03AD" w:rsidRDefault="00000000">
            <w:pPr>
              <w:rPr>
                <w:rFonts w:ascii="Arial" w:hAnsi="Arial" w:cs="Arial"/>
                <w:sz w:val="20"/>
                <w:szCs w:val="20"/>
              </w:rPr>
            </w:pPr>
            <w:r w:rsidRPr="00BD03AD">
              <w:rPr>
                <w:rFonts w:ascii="Arial" w:hAnsi="Arial" w:cs="Arial"/>
                <w:sz w:val="20"/>
                <w:szCs w:val="20"/>
                <w:highlight w:val="white"/>
              </w:rPr>
              <w:t>5 = Excellent 4 = Good 3 = Satisfactory 2 = Needs Improvement 1 = Poor N/A = Not Applicable</w:t>
            </w:r>
          </w:p>
        </w:tc>
        <w:tc>
          <w:tcPr>
            <w:tcW w:w="5121" w:type="dxa"/>
          </w:tcPr>
          <w:p w14:paraId="246D054D" w14:textId="77777777" w:rsidR="00A43F29" w:rsidRPr="00BD03AD" w:rsidRDefault="00000000">
            <w:pPr>
              <w:ind w:left="360"/>
              <w:rPr>
                <w:rFonts w:ascii="Arial" w:hAnsi="Arial" w:cs="Arial"/>
                <w:sz w:val="20"/>
                <w:szCs w:val="20"/>
              </w:rPr>
            </w:pPr>
            <w:r w:rsidRPr="00BD03AD">
              <w:rPr>
                <w:rFonts w:ascii="Arial" w:hAnsi="Arial" w:cs="Arial"/>
                <w:sz w:val="20"/>
                <w:szCs w:val="20"/>
              </w:rPr>
              <w:t>4</w:t>
            </w:r>
          </w:p>
        </w:tc>
        <w:tc>
          <w:tcPr>
            <w:tcW w:w="3798" w:type="dxa"/>
          </w:tcPr>
          <w:p w14:paraId="05711858" w14:textId="77777777" w:rsidR="00A43F29" w:rsidRPr="00BD03AD" w:rsidRDefault="00A43F29">
            <w:pPr>
              <w:pStyle w:val="Heading2"/>
              <w:keepNext w:val="0"/>
              <w:jc w:val="left"/>
              <w:rPr>
                <w:rFonts w:ascii="Arial" w:eastAsia="Times New Roman" w:hAnsi="Arial" w:cs="Arial"/>
                <w:b w:val="0"/>
                <w:bCs w:val="0"/>
              </w:rPr>
            </w:pPr>
          </w:p>
        </w:tc>
      </w:tr>
      <w:tr w:rsidR="00A43F29" w:rsidRPr="00BD03AD" w14:paraId="084103B1" w14:textId="77777777">
        <w:trPr>
          <w:trHeight w:val="20"/>
          <w:jc w:val="center"/>
        </w:trPr>
        <w:tc>
          <w:tcPr>
            <w:tcW w:w="4973" w:type="dxa"/>
          </w:tcPr>
          <w:p w14:paraId="765F65BB" w14:textId="77777777" w:rsidR="00A43F29" w:rsidRPr="00BD03AD" w:rsidRDefault="00000000">
            <w:pPr>
              <w:pStyle w:val="Heading2"/>
              <w:keepNext w:val="0"/>
              <w:jc w:val="left"/>
              <w:rPr>
                <w:rFonts w:ascii="Arial" w:eastAsia="Times New Roman" w:hAnsi="Arial" w:cs="Arial"/>
              </w:rPr>
            </w:pPr>
            <w:r w:rsidRPr="00BD03AD">
              <w:rPr>
                <w:rFonts w:ascii="Arial" w:eastAsia="Times New Roman" w:hAnsi="Arial" w:cs="Arial"/>
              </w:rPr>
              <w:t>6. Is the literature review relevant?</w:t>
            </w:r>
          </w:p>
          <w:p w14:paraId="44CEB69D" w14:textId="77777777" w:rsidR="00A43F29" w:rsidRPr="00BD03AD" w:rsidRDefault="00000000">
            <w:pPr>
              <w:rPr>
                <w:rFonts w:ascii="Arial" w:hAnsi="Arial" w:cs="Arial"/>
                <w:sz w:val="20"/>
                <w:szCs w:val="20"/>
                <w:highlight w:val="white"/>
              </w:rPr>
            </w:pPr>
            <w:r w:rsidRPr="00BD03AD">
              <w:rPr>
                <w:rFonts w:ascii="Arial" w:hAnsi="Arial" w:cs="Arial"/>
                <w:sz w:val="20"/>
                <w:szCs w:val="20"/>
                <w:highlight w:val="white"/>
              </w:rPr>
              <w:t xml:space="preserve">Rating Scale: </w:t>
            </w:r>
          </w:p>
          <w:p w14:paraId="49406C4B" w14:textId="77777777" w:rsidR="00A43F29" w:rsidRPr="00BD03AD" w:rsidRDefault="00000000">
            <w:pPr>
              <w:rPr>
                <w:rFonts w:ascii="Arial" w:hAnsi="Arial" w:cs="Arial"/>
                <w:sz w:val="20"/>
                <w:szCs w:val="20"/>
              </w:rPr>
            </w:pPr>
            <w:r w:rsidRPr="00BD03AD">
              <w:rPr>
                <w:rFonts w:ascii="Arial" w:hAnsi="Arial" w:cs="Arial"/>
                <w:sz w:val="20"/>
                <w:szCs w:val="20"/>
                <w:highlight w:val="white"/>
              </w:rPr>
              <w:t>5 = Excellent 4 = Good 3 = Satisfactory 2 = Needs Improvement 1 = Poor N/A = Not Applicable</w:t>
            </w:r>
          </w:p>
        </w:tc>
        <w:tc>
          <w:tcPr>
            <w:tcW w:w="5121" w:type="dxa"/>
          </w:tcPr>
          <w:p w14:paraId="4787491F" w14:textId="77777777" w:rsidR="00A43F29" w:rsidRPr="00BD03AD" w:rsidRDefault="00000000">
            <w:pPr>
              <w:ind w:left="360"/>
              <w:rPr>
                <w:rFonts w:ascii="Arial" w:hAnsi="Arial" w:cs="Arial"/>
                <w:sz w:val="20"/>
                <w:szCs w:val="20"/>
              </w:rPr>
            </w:pPr>
            <w:r w:rsidRPr="00BD03AD">
              <w:rPr>
                <w:rFonts w:ascii="Arial" w:hAnsi="Arial" w:cs="Arial"/>
                <w:sz w:val="20"/>
                <w:szCs w:val="20"/>
              </w:rPr>
              <w:t>4</w:t>
            </w:r>
          </w:p>
        </w:tc>
        <w:tc>
          <w:tcPr>
            <w:tcW w:w="3798" w:type="dxa"/>
          </w:tcPr>
          <w:p w14:paraId="2C0CF5DE" w14:textId="77777777" w:rsidR="00A43F29" w:rsidRPr="00BD03AD" w:rsidRDefault="00A43F29">
            <w:pPr>
              <w:pStyle w:val="Heading2"/>
              <w:keepNext w:val="0"/>
              <w:jc w:val="left"/>
              <w:rPr>
                <w:rFonts w:ascii="Arial" w:eastAsia="Times New Roman" w:hAnsi="Arial" w:cs="Arial"/>
                <w:b w:val="0"/>
                <w:bCs w:val="0"/>
              </w:rPr>
            </w:pPr>
          </w:p>
        </w:tc>
      </w:tr>
      <w:tr w:rsidR="00A43F29" w:rsidRPr="00BD03AD" w14:paraId="7CA33225" w14:textId="77777777">
        <w:trPr>
          <w:trHeight w:val="20"/>
          <w:jc w:val="center"/>
        </w:trPr>
        <w:tc>
          <w:tcPr>
            <w:tcW w:w="4973" w:type="dxa"/>
          </w:tcPr>
          <w:p w14:paraId="41376010" w14:textId="77777777" w:rsidR="00A43F29" w:rsidRPr="00BD03AD" w:rsidRDefault="00000000">
            <w:pPr>
              <w:pStyle w:val="Heading2"/>
              <w:keepNext w:val="0"/>
              <w:jc w:val="left"/>
              <w:rPr>
                <w:rFonts w:ascii="Arial" w:eastAsia="Times New Roman" w:hAnsi="Arial" w:cs="Arial"/>
              </w:rPr>
            </w:pPr>
            <w:r w:rsidRPr="00BD03AD">
              <w:rPr>
                <w:rFonts w:ascii="Arial" w:eastAsia="Times New Roman" w:hAnsi="Arial" w:cs="Arial"/>
              </w:rPr>
              <w:t>7. Is the literature review recent?</w:t>
            </w:r>
          </w:p>
          <w:p w14:paraId="046D1996" w14:textId="77777777" w:rsidR="00A43F29" w:rsidRPr="00BD03AD" w:rsidRDefault="00000000">
            <w:pPr>
              <w:rPr>
                <w:rFonts w:ascii="Arial" w:hAnsi="Arial" w:cs="Arial"/>
                <w:sz w:val="20"/>
                <w:szCs w:val="20"/>
                <w:highlight w:val="white"/>
              </w:rPr>
            </w:pPr>
            <w:r w:rsidRPr="00BD03AD">
              <w:rPr>
                <w:rFonts w:ascii="Arial" w:hAnsi="Arial" w:cs="Arial"/>
                <w:sz w:val="20"/>
                <w:szCs w:val="20"/>
                <w:highlight w:val="white"/>
              </w:rPr>
              <w:t xml:space="preserve">Rating Scale: </w:t>
            </w:r>
          </w:p>
          <w:p w14:paraId="687B45D0" w14:textId="77777777" w:rsidR="00A43F29" w:rsidRPr="00BD03AD" w:rsidRDefault="00000000">
            <w:pPr>
              <w:pStyle w:val="Heading2"/>
              <w:keepNext w:val="0"/>
              <w:jc w:val="left"/>
              <w:rPr>
                <w:rFonts w:ascii="Arial" w:eastAsia="Times New Roman" w:hAnsi="Arial" w:cs="Arial"/>
              </w:rPr>
            </w:pPr>
            <w:r w:rsidRPr="00BD03AD">
              <w:rPr>
                <w:rFonts w:ascii="Arial" w:eastAsia="Times New Roman" w:hAnsi="Arial" w:cs="Arial"/>
                <w:highlight w:val="white"/>
              </w:rPr>
              <w:t>5 = Excellent 4 = Good 3 = Satisfactory 2 = Needs Improvement 1 = Poor N/A = Not Applicable</w:t>
            </w:r>
          </w:p>
        </w:tc>
        <w:tc>
          <w:tcPr>
            <w:tcW w:w="5121" w:type="dxa"/>
          </w:tcPr>
          <w:p w14:paraId="5C3230DA" w14:textId="77777777" w:rsidR="00A43F29" w:rsidRPr="00BD03AD" w:rsidRDefault="00000000">
            <w:pPr>
              <w:ind w:left="360"/>
              <w:rPr>
                <w:rFonts w:ascii="Arial" w:hAnsi="Arial" w:cs="Arial"/>
                <w:sz w:val="20"/>
                <w:szCs w:val="20"/>
              </w:rPr>
            </w:pPr>
            <w:r w:rsidRPr="00BD03AD">
              <w:rPr>
                <w:rFonts w:ascii="Arial" w:hAnsi="Arial" w:cs="Arial"/>
                <w:sz w:val="20"/>
                <w:szCs w:val="20"/>
              </w:rPr>
              <w:t>4</w:t>
            </w:r>
          </w:p>
        </w:tc>
        <w:tc>
          <w:tcPr>
            <w:tcW w:w="3798" w:type="dxa"/>
          </w:tcPr>
          <w:p w14:paraId="0C88F171" w14:textId="77777777" w:rsidR="00A43F29" w:rsidRPr="00BD03AD" w:rsidRDefault="00A43F29">
            <w:pPr>
              <w:pStyle w:val="Heading2"/>
              <w:keepNext w:val="0"/>
              <w:jc w:val="left"/>
              <w:rPr>
                <w:rFonts w:ascii="Arial" w:eastAsia="Times New Roman" w:hAnsi="Arial" w:cs="Arial"/>
                <w:b w:val="0"/>
                <w:bCs w:val="0"/>
              </w:rPr>
            </w:pPr>
          </w:p>
        </w:tc>
      </w:tr>
      <w:tr w:rsidR="00A43F29" w:rsidRPr="00BD03AD" w14:paraId="0DFA7935" w14:textId="77777777">
        <w:trPr>
          <w:trHeight w:val="20"/>
          <w:jc w:val="center"/>
        </w:trPr>
        <w:tc>
          <w:tcPr>
            <w:tcW w:w="4973" w:type="dxa"/>
          </w:tcPr>
          <w:p w14:paraId="1BC7BB31" w14:textId="77777777" w:rsidR="00A43F29" w:rsidRPr="00BD03AD" w:rsidRDefault="00000000">
            <w:pPr>
              <w:pStyle w:val="Heading2"/>
              <w:keepNext w:val="0"/>
              <w:jc w:val="left"/>
              <w:rPr>
                <w:rFonts w:ascii="Arial" w:eastAsia="Times New Roman" w:hAnsi="Arial" w:cs="Arial"/>
              </w:rPr>
            </w:pPr>
            <w:r w:rsidRPr="00BD03AD">
              <w:rPr>
                <w:rFonts w:ascii="Arial" w:eastAsia="Times New Roman" w:hAnsi="Arial" w:cs="Arial"/>
              </w:rPr>
              <w:lastRenderedPageBreak/>
              <w:t xml:space="preserve">8. Is the literature search methodology explained properly? </w:t>
            </w:r>
          </w:p>
          <w:p w14:paraId="5865031E" w14:textId="77777777" w:rsidR="00A43F29" w:rsidRPr="00BD03AD" w:rsidRDefault="00000000">
            <w:pPr>
              <w:rPr>
                <w:rFonts w:ascii="Arial" w:hAnsi="Arial" w:cs="Arial"/>
                <w:sz w:val="20"/>
                <w:szCs w:val="20"/>
                <w:highlight w:val="white"/>
              </w:rPr>
            </w:pPr>
            <w:r w:rsidRPr="00BD03AD">
              <w:rPr>
                <w:rFonts w:ascii="Arial" w:hAnsi="Arial" w:cs="Arial"/>
                <w:sz w:val="20"/>
                <w:szCs w:val="20"/>
                <w:highlight w:val="white"/>
              </w:rPr>
              <w:t xml:space="preserve">Rating Scale: </w:t>
            </w:r>
          </w:p>
          <w:p w14:paraId="36357835" w14:textId="77777777" w:rsidR="00A43F29" w:rsidRPr="00BD03AD" w:rsidRDefault="00000000">
            <w:pPr>
              <w:rPr>
                <w:rFonts w:ascii="Arial" w:hAnsi="Arial" w:cs="Arial"/>
                <w:sz w:val="20"/>
                <w:szCs w:val="20"/>
              </w:rPr>
            </w:pPr>
            <w:r w:rsidRPr="00BD03AD">
              <w:rPr>
                <w:rFonts w:ascii="Arial" w:hAnsi="Arial" w:cs="Arial"/>
                <w:sz w:val="20"/>
                <w:szCs w:val="20"/>
                <w:highlight w:val="white"/>
              </w:rPr>
              <w:t>5 = Excellent 4 = Good 3 = Satisfactory 2 = Needs Improvement 1 = Poor N/A = Not Applicable</w:t>
            </w:r>
          </w:p>
        </w:tc>
        <w:tc>
          <w:tcPr>
            <w:tcW w:w="5121" w:type="dxa"/>
          </w:tcPr>
          <w:p w14:paraId="3C5148B8" w14:textId="77777777" w:rsidR="00A43F29" w:rsidRPr="00BD03AD" w:rsidRDefault="00000000">
            <w:pPr>
              <w:ind w:left="360"/>
              <w:rPr>
                <w:rFonts w:ascii="Arial" w:hAnsi="Arial" w:cs="Arial"/>
                <w:sz w:val="20"/>
                <w:szCs w:val="20"/>
              </w:rPr>
            </w:pPr>
            <w:r w:rsidRPr="00BD03AD">
              <w:rPr>
                <w:rFonts w:ascii="Arial" w:hAnsi="Arial" w:cs="Arial"/>
                <w:sz w:val="20"/>
                <w:szCs w:val="20"/>
              </w:rPr>
              <w:t>4</w:t>
            </w:r>
          </w:p>
        </w:tc>
        <w:tc>
          <w:tcPr>
            <w:tcW w:w="3798" w:type="dxa"/>
          </w:tcPr>
          <w:p w14:paraId="155F8EEB" w14:textId="77777777" w:rsidR="00A43F29" w:rsidRPr="00BD03AD" w:rsidRDefault="00A43F29">
            <w:pPr>
              <w:pStyle w:val="Heading2"/>
              <w:keepNext w:val="0"/>
              <w:jc w:val="left"/>
              <w:rPr>
                <w:rFonts w:ascii="Arial" w:eastAsia="Times New Roman" w:hAnsi="Arial" w:cs="Arial"/>
                <w:b w:val="0"/>
                <w:bCs w:val="0"/>
              </w:rPr>
            </w:pPr>
          </w:p>
        </w:tc>
      </w:tr>
      <w:tr w:rsidR="00A43F29" w:rsidRPr="00BD03AD" w14:paraId="64725DAE" w14:textId="77777777">
        <w:trPr>
          <w:trHeight w:val="20"/>
          <w:jc w:val="center"/>
        </w:trPr>
        <w:tc>
          <w:tcPr>
            <w:tcW w:w="4973" w:type="dxa"/>
          </w:tcPr>
          <w:p w14:paraId="5D08A3B2" w14:textId="77777777" w:rsidR="00A43F29" w:rsidRPr="00BD03AD" w:rsidRDefault="00000000">
            <w:pPr>
              <w:pStyle w:val="Heading2"/>
              <w:keepNext w:val="0"/>
              <w:jc w:val="left"/>
              <w:rPr>
                <w:rFonts w:ascii="Arial" w:eastAsia="Times New Roman" w:hAnsi="Arial" w:cs="Arial"/>
              </w:rPr>
            </w:pPr>
            <w:r w:rsidRPr="00BD03AD">
              <w:rPr>
                <w:rFonts w:ascii="Arial" w:eastAsia="Times New Roman" w:hAnsi="Arial" w:cs="Arial"/>
              </w:rPr>
              <w:t>9. Is the Critical analysis of literature done?</w:t>
            </w:r>
          </w:p>
          <w:p w14:paraId="2F7CBB68" w14:textId="77777777" w:rsidR="00A43F29" w:rsidRPr="00BD03AD" w:rsidRDefault="00000000">
            <w:pPr>
              <w:rPr>
                <w:rFonts w:ascii="Arial" w:hAnsi="Arial" w:cs="Arial"/>
                <w:sz w:val="20"/>
                <w:szCs w:val="20"/>
                <w:highlight w:val="white"/>
              </w:rPr>
            </w:pPr>
            <w:r w:rsidRPr="00BD03AD">
              <w:rPr>
                <w:rFonts w:ascii="Arial" w:hAnsi="Arial" w:cs="Arial"/>
                <w:sz w:val="20"/>
                <w:szCs w:val="20"/>
                <w:highlight w:val="white"/>
              </w:rPr>
              <w:t xml:space="preserve">Rating Scale: </w:t>
            </w:r>
          </w:p>
          <w:p w14:paraId="5F2E5328" w14:textId="77777777" w:rsidR="00A43F29" w:rsidRPr="00BD03AD" w:rsidRDefault="00000000">
            <w:pPr>
              <w:rPr>
                <w:rFonts w:ascii="Arial" w:hAnsi="Arial" w:cs="Arial"/>
                <w:sz w:val="20"/>
                <w:szCs w:val="20"/>
              </w:rPr>
            </w:pPr>
            <w:r w:rsidRPr="00BD03AD">
              <w:rPr>
                <w:rFonts w:ascii="Arial" w:hAnsi="Arial" w:cs="Arial"/>
                <w:sz w:val="20"/>
                <w:szCs w:val="20"/>
                <w:highlight w:val="white"/>
              </w:rPr>
              <w:t>5 = Excellent 4 = Good 3 = Satisfactory 2 = Needs Improvement 1 = Poor N/A = Not Applicable</w:t>
            </w:r>
          </w:p>
        </w:tc>
        <w:tc>
          <w:tcPr>
            <w:tcW w:w="5121" w:type="dxa"/>
          </w:tcPr>
          <w:p w14:paraId="0F38FF39" w14:textId="77777777" w:rsidR="00A43F29" w:rsidRPr="00BD03AD" w:rsidRDefault="00000000">
            <w:pPr>
              <w:ind w:left="360"/>
              <w:rPr>
                <w:rFonts w:ascii="Arial" w:hAnsi="Arial" w:cs="Arial"/>
                <w:sz w:val="20"/>
                <w:szCs w:val="20"/>
              </w:rPr>
            </w:pPr>
            <w:r w:rsidRPr="00BD03AD">
              <w:rPr>
                <w:rFonts w:ascii="Arial" w:hAnsi="Arial" w:cs="Arial"/>
                <w:sz w:val="20"/>
                <w:szCs w:val="20"/>
              </w:rPr>
              <w:t>4</w:t>
            </w:r>
          </w:p>
        </w:tc>
        <w:tc>
          <w:tcPr>
            <w:tcW w:w="3798" w:type="dxa"/>
          </w:tcPr>
          <w:p w14:paraId="18A3F172" w14:textId="77777777" w:rsidR="00A43F29" w:rsidRPr="00BD03AD" w:rsidRDefault="00A43F29">
            <w:pPr>
              <w:pStyle w:val="Heading2"/>
              <w:keepNext w:val="0"/>
              <w:jc w:val="left"/>
              <w:rPr>
                <w:rFonts w:ascii="Arial" w:eastAsia="Times New Roman" w:hAnsi="Arial" w:cs="Arial"/>
                <w:b w:val="0"/>
                <w:bCs w:val="0"/>
              </w:rPr>
            </w:pPr>
          </w:p>
        </w:tc>
      </w:tr>
      <w:tr w:rsidR="00A43F29" w:rsidRPr="00BD03AD" w14:paraId="30AB9B72" w14:textId="77777777">
        <w:trPr>
          <w:trHeight w:val="20"/>
          <w:jc w:val="center"/>
        </w:trPr>
        <w:tc>
          <w:tcPr>
            <w:tcW w:w="4973" w:type="dxa"/>
          </w:tcPr>
          <w:p w14:paraId="1280D00E" w14:textId="77777777" w:rsidR="00A43F29" w:rsidRPr="00BD03AD" w:rsidRDefault="00000000">
            <w:pPr>
              <w:rPr>
                <w:rFonts w:ascii="Arial" w:hAnsi="Arial" w:cs="Arial"/>
                <w:sz w:val="20"/>
                <w:szCs w:val="20"/>
              </w:rPr>
            </w:pPr>
            <w:r w:rsidRPr="00BD03AD">
              <w:rPr>
                <w:rFonts w:ascii="Arial" w:hAnsi="Arial" w:cs="Arial"/>
                <w:b/>
                <w:bCs/>
                <w:sz w:val="20"/>
                <w:szCs w:val="20"/>
              </w:rPr>
              <w:t xml:space="preserve">10. Is </w:t>
            </w:r>
            <w:r w:rsidRPr="00BD03AD">
              <w:rPr>
                <w:rFonts w:ascii="Arial" w:hAnsi="Arial" w:cs="Arial"/>
                <w:sz w:val="20"/>
                <w:szCs w:val="20"/>
              </w:rPr>
              <w:t xml:space="preserve">Identification of research gaps/future directions </w:t>
            </w:r>
            <w:proofErr w:type="gramStart"/>
            <w:r w:rsidRPr="00BD03AD">
              <w:rPr>
                <w:rFonts w:ascii="Arial" w:hAnsi="Arial" w:cs="Arial"/>
                <w:sz w:val="20"/>
                <w:szCs w:val="20"/>
              </w:rPr>
              <w:t xml:space="preserve">done </w:t>
            </w:r>
            <w:r w:rsidRPr="00BD03AD">
              <w:rPr>
                <w:rFonts w:ascii="Arial" w:hAnsi="Arial" w:cs="Arial"/>
                <w:b/>
                <w:bCs/>
                <w:sz w:val="20"/>
                <w:szCs w:val="20"/>
              </w:rPr>
              <w:t>?</w:t>
            </w:r>
            <w:proofErr w:type="gramEnd"/>
          </w:p>
          <w:p w14:paraId="72BA5584" w14:textId="77777777" w:rsidR="00A43F29" w:rsidRPr="00BD03AD" w:rsidRDefault="00000000">
            <w:pPr>
              <w:rPr>
                <w:rFonts w:ascii="Arial" w:hAnsi="Arial" w:cs="Arial"/>
                <w:sz w:val="20"/>
                <w:szCs w:val="20"/>
                <w:highlight w:val="white"/>
              </w:rPr>
            </w:pPr>
            <w:r w:rsidRPr="00BD03AD">
              <w:rPr>
                <w:rFonts w:ascii="Arial" w:hAnsi="Arial" w:cs="Arial"/>
                <w:sz w:val="20"/>
                <w:szCs w:val="20"/>
                <w:highlight w:val="white"/>
              </w:rPr>
              <w:t xml:space="preserve">Rating Scale: </w:t>
            </w:r>
          </w:p>
          <w:p w14:paraId="716F9E23" w14:textId="77777777" w:rsidR="00A43F29" w:rsidRPr="00BD03AD" w:rsidRDefault="00000000">
            <w:pPr>
              <w:rPr>
                <w:rFonts w:ascii="Arial" w:hAnsi="Arial" w:cs="Arial"/>
                <w:sz w:val="20"/>
                <w:szCs w:val="20"/>
              </w:rPr>
            </w:pPr>
            <w:r w:rsidRPr="00BD03AD">
              <w:rPr>
                <w:rFonts w:ascii="Arial" w:hAnsi="Arial" w:cs="Arial"/>
                <w:sz w:val="20"/>
                <w:szCs w:val="20"/>
                <w:highlight w:val="white"/>
              </w:rPr>
              <w:t>5 = Excellent 4 = Good 3 = Satisfactory 2 = Needs Improvement 1 = Poor N/A = Not Applicable</w:t>
            </w:r>
          </w:p>
        </w:tc>
        <w:tc>
          <w:tcPr>
            <w:tcW w:w="5121" w:type="dxa"/>
          </w:tcPr>
          <w:p w14:paraId="6212A836" w14:textId="77777777" w:rsidR="00A43F29" w:rsidRPr="00BD03AD" w:rsidRDefault="00000000">
            <w:pPr>
              <w:pBdr>
                <w:top w:val="nil"/>
                <w:left w:val="nil"/>
                <w:bottom w:val="nil"/>
                <w:right w:val="nil"/>
                <w:between w:val="nil"/>
              </w:pBdr>
              <w:rPr>
                <w:rFonts w:ascii="Arial" w:hAnsi="Arial" w:cs="Arial"/>
                <w:sz w:val="20"/>
                <w:szCs w:val="20"/>
              </w:rPr>
            </w:pPr>
            <w:r w:rsidRPr="00BD03AD">
              <w:rPr>
                <w:rFonts w:ascii="Arial" w:hAnsi="Arial" w:cs="Arial"/>
                <w:sz w:val="20"/>
                <w:szCs w:val="20"/>
              </w:rPr>
              <w:t>4</w:t>
            </w:r>
          </w:p>
        </w:tc>
        <w:tc>
          <w:tcPr>
            <w:tcW w:w="3798" w:type="dxa"/>
          </w:tcPr>
          <w:p w14:paraId="00CC176F" w14:textId="77777777" w:rsidR="00A43F29" w:rsidRPr="00BD03AD" w:rsidRDefault="00A43F29">
            <w:pPr>
              <w:pStyle w:val="Heading2"/>
              <w:keepNext w:val="0"/>
              <w:jc w:val="left"/>
              <w:rPr>
                <w:rFonts w:ascii="Arial" w:eastAsia="Times New Roman" w:hAnsi="Arial" w:cs="Arial"/>
                <w:b w:val="0"/>
                <w:bCs w:val="0"/>
              </w:rPr>
            </w:pPr>
          </w:p>
        </w:tc>
      </w:tr>
      <w:tr w:rsidR="00A43F29" w:rsidRPr="00BD03AD" w14:paraId="30FCBF11" w14:textId="77777777">
        <w:trPr>
          <w:trHeight w:val="20"/>
          <w:jc w:val="center"/>
        </w:trPr>
        <w:tc>
          <w:tcPr>
            <w:tcW w:w="4973" w:type="dxa"/>
          </w:tcPr>
          <w:p w14:paraId="42773F01" w14:textId="77777777" w:rsidR="00A43F29" w:rsidRPr="00BD03AD" w:rsidRDefault="00000000">
            <w:pPr>
              <w:rPr>
                <w:rFonts w:ascii="Arial" w:hAnsi="Arial" w:cs="Arial"/>
                <w:sz w:val="20"/>
                <w:szCs w:val="20"/>
              </w:rPr>
            </w:pPr>
            <w:r w:rsidRPr="00BD03AD">
              <w:rPr>
                <w:rFonts w:ascii="Arial" w:hAnsi="Arial" w:cs="Arial"/>
                <w:b/>
                <w:bCs/>
                <w:sz w:val="20"/>
                <w:szCs w:val="20"/>
              </w:rPr>
              <w:t>11. Are the conclusions logically arrived?</w:t>
            </w:r>
          </w:p>
          <w:p w14:paraId="73B8DF7E" w14:textId="77777777" w:rsidR="00A43F29" w:rsidRPr="00BD03AD" w:rsidRDefault="00000000">
            <w:pPr>
              <w:rPr>
                <w:rFonts w:ascii="Arial" w:hAnsi="Arial" w:cs="Arial"/>
                <w:sz w:val="20"/>
                <w:szCs w:val="20"/>
                <w:highlight w:val="white"/>
              </w:rPr>
            </w:pPr>
            <w:r w:rsidRPr="00BD03AD">
              <w:rPr>
                <w:rFonts w:ascii="Arial" w:hAnsi="Arial" w:cs="Arial"/>
                <w:sz w:val="20"/>
                <w:szCs w:val="20"/>
                <w:highlight w:val="white"/>
              </w:rPr>
              <w:t xml:space="preserve">Rating Scale: </w:t>
            </w:r>
          </w:p>
          <w:p w14:paraId="1662C9EE" w14:textId="77777777" w:rsidR="00A43F29" w:rsidRPr="00BD03AD" w:rsidRDefault="00000000">
            <w:pPr>
              <w:rPr>
                <w:rFonts w:ascii="Arial" w:hAnsi="Arial" w:cs="Arial"/>
                <w:sz w:val="20"/>
                <w:szCs w:val="20"/>
              </w:rPr>
            </w:pPr>
            <w:r w:rsidRPr="00BD03AD">
              <w:rPr>
                <w:rFonts w:ascii="Arial" w:hAnsi="Arial" w:cs="Arial"/>
                <w:sz w:val="20"/>
                <w:szCs w:val="20"/>
                <w:highlight w:val="white"/>
              </w:rPr>
              <w:t>5 = Excellent 4 = Good 3 = Satisfactory 2 = Needs Improvement 1 = Poor N/A = Not Applicable</w:t>
            </w:r>
          </w:p>
        </w:tc>
        <w:tc>
          <w:tcPr>
            <w:tcW w:w="5121" w:type="dxa"/>
          </w:tcPr>
          <w:p w14:paraId="66E96B54" w14:textId="77777777" w:rsidR="00A43F29" w:rsidRPr="00BD03AD" w:rsidRDefault="00000000">
            <w:pPr>
              <w:pBdr>
                <w:top w:val="nil"/>
                <w:left w:val="nil"/>
                <w:bottom w:val="nil"/>
                <w:right w:val="nil"/>
                <w:between w:val="nil"/>
              </w:pBdr>
              <w:rPr>
                <w:rFonts w:ascii="Arial" w:hAnsi="Arial" w:cs="Arial"/>
                <w:sz w:val="20"/>
                <w:szCs w:val="20"/>
              </w:rPr>
            </w:pPr>
            <w:r w:rsidRPr="00BD03AD">
              <w:rPr>
                <w:rFonts w:ascii="Arial" w:hAnsi="Arial" w:cs="Arial"/>
                <w:sz w:val="20"/>
                <w:szCs w:val="20"/>
              </w:rPr>
              <w:t>5</w:t>
            </w:r>
          </w:p>
        </w:tc>
        <w:tc>
          <w:tcPr>
            <w:tcW w:w="3798" w:type="dxa"/>
          </w:tcPr>
          <w:p w14:paraId="23C75460" w14:textId="77777777" w:rsidR="00A43F29" w:rsidRPr="00BD03AD" w:rsidRDefault="00A43F29">
            <w:pPr>
              <w:pStyle w:val="Heading2"/>
              <w:keepNext w:val="0"/>
              <w:jc w:val="left"/>
              <w:rPr>
                <w:rFonts w:ascii="Arial" w:eastAsia="Times New Roman" w:hAnsi="Arial" w:cs="Arial"/>
                <w:b w:val="0"/>
                <w:bCs w:val="0"/>
              </w:rPr>
            </w:pPr>
          </w:p>
        </w:tc>
      </w:tr>
      <w:tr w:rsidR="00A43F29" w:rsidRPr="00BD03AD" w14:paraId="33AD56EC" w14:textId="77777777">
        <w:trPr>
          <w:trHeight w:val="20"/>
          <w:jc w:val="center"/>
        </w:trPr>
        <w:tc>
          <w:tcPr>
            <w:tcW w:w="4973" w:type="dxa"/>
          </w:tcPr>
          <w:p w14:paraId="6B3AC0FF" w14:textId="77777777" w:rsidR="00A43F29" w:rsidRPr="00BD03AD" w:rsidRDefault="00000000">
            <w:pPr>
              <w:rPr>
                <w:rFonts w:ascii="Arial" w:hAnsi="Arial" w:cs="Arial"/>
                <w:sz w:val="20"/>
                <w:szCs w:val="20"/>
              </w:rPr>
            </w:pPr>
            <w:r w:rsidRPr="00BD03AD">
              <w:rPr>
                <w:rFonts w:ascii="Arial" w:hAnsi="Arial" w:cs="Arial"/>
                <w:b/>
                <w:bCs/>
                <w:sz w:val="20"/>
                <w:szCs w:val="20"/>
              </w:rPr>
              <w:t>12. Are the limitations of the paper discussed?</w:t>
            </w:r>
          </w:p>
          <w:p w14:paraId="480ADDF6" w14:textId="77777777" w:rsidR="00A43F29" w:rsidRPr="00BD03AD" w:rsidRDefault="00000000">
            <w:pPr>
              <w:rPr>
                <w:rFonts w:ascii="Arial" w:hAnsi="Arial" w:cs="Arial"/>
                <w:sz w:val="20"/>
                <w:szCs w:val="20"/>
                <w:highlight w:val="white"/>
              </w:rPr>
            </w:pPr>
            <w:r w:rsidRPr="00BD03AD">
              <w:rPr>
                <w:rFonts w:ascii="Arial" w:hAnsi="Arial" w:cs="Arial"/>
                <w:sz w:val="20"/>
                <w:szCs w:val="20"/>
                <w:highlight w:val="white"/>
              </w:rPr>
              <w:t xml:space="preserve">Rating Scale: </w:t>
            </w:r>
          </w:p>
          <w:p w14:paraId="63F212C9" w14:textId="77777777" w:rsidR="00A43F29" w:rsidRPr="00BD03AD" w:rsidRDefault="00000000">
            <w:pPr>
              <w:rPr>
                <w:rFonts w:ascii="Arial" w:hAnsi="Arial" w:cs="Arial"/>
                <w:sz w:val="20"/>
                <w:szCs w:val="20"/>
              </w:rPr>
            </w:pPr>
            <w:r w:rsidRPr="00BD03AD">
              <w:rPr>
                <w:rFonts w:ascii="Arial" w:hAnsi="Arial" w:cs="Arial"/>
                <w:sz w:val="20"/>
                <w:szCs w:val="20"/>
                <w:highlight w:val="white"/>
              </w:rPr>
              <w:t>5 = Excellent 4 = Good 3 = Satisfactory 2 = Needs Improvement 1 = Poor N/A = Not Applicable</w:t>
            </w:r>
          </w:p>
        </w:tc>
        <w:tc>
          <w:tcPr>
            <w:tcW w:w="5121" w:type="dxa"/>
          </w:tcPr>
          <w:p w14:paraId="58C7A2DA" w14:textId="77777777" w:rsidR="00A43F29" w:rsidRPr="00BD03AD" w:rsidRDefault="00000000">
            <w:pPr>
              <w:pBdr>
                <w:top w:val="nil"/>
                <w:left w:val="nil"/>
                <w:bottom w:val="nil"/>
                <w:right w:val="nil"/>
                <w:between w:val="nil"/>
              </w:pBdr>
              <w:rPr>
                <w:rFonts w:ascii="Arial" w:hAnsi="Arial" w:cs="Arial"/>
                <w:sz w:val="20"/>
                <w:szCs w:val="20"/>
              </w:rPr>
            </w:pPr>
            <w:r w:rsidRPr="00BD03AD">
              <w:rPr>
                <w:rFonts w:ascii="Arial" w:hAnsi="Arial" w:cs="Arial"/>
                <w:sz w:val="20"/>
                <w:szCs w:val="20"/>
              </w:rPr>
              <w:t>5</w:t>
            </w:r>
          </w:p>
        </w:tc>
        <w:tc>
          <w:tcPr>
            <w:tcW w:w="3798" w:type="dxa"/>
          </w:tcPr>
          <w:p w14:paraId="7DBF6C5E" w14:textId="77777777" w:rsidR="00A43F29" w:rsidRPr="00BD03AD" w:rsidRDefault="00A43F29">
            <w:pPr>
              <w:pStyle w:val="Heading2"/>
              <w:keepNext w:val="0"/>
              <w:jc w:val="left"/>
              <w:rPr>
                <w:rFonts w:ascii="Arial" w:eastAsia="Times New Roman" w:hAnsi="Arial" w:cs="Arial"/>
                <w:b w:val="0"/>
                <w:bCs w:val="0"/>
              </w:rPr>
            </w:pPr>
          </w:p>
        </w:tc>
      </w:tr>
      <w:tr w:rsidR="00A43F29" w:rsidRPr="00BD03AD" w14:paraId="0D4DE91A" w14:textId="77777777">
        <w:trPr>
          <w:trHeight w:val="20"/>
          <w:jc w:val="center"/>
        </w:trPr>
        <w:tc>
          <w:tcPr>
            <w:tcW w:w="4973" w:type="dxa"/>
          </w:tcPr>
          <w:p w14:paraId="1BEC707B" w14:textId="77777777" w:rsidR="00A43F29" w:rsidRPr="00BD03AD" w:rsidRDefault="00000000">
            <w:pPr>
              <w:rPr>
                <w:rFonts w:ascii="Arial" w:hAnsi="Arial" w:cs="Arial"/>
                <w:sz w:val="20"/>
                <w:szCs w:val="20"/>
              </w:rPr>
            </w:pPr>
            <w:r w:rsidRPr="00BD03AD">
              <w:rPr>
                <w:rFonts w:ascii="Arial" w:hAnsi="Arial" w:cs="Arial"/>
                <w:b/>
                <w:bCs/>
                <w:sz w:val="20"/>
                <w:szCs w:val="20"/>
              </w:rPr>
              <w:t xml:space="preserve">13. What is the </w:t>
            </w:r>
            <w:r w:rsidRPr="00BD03AD">
              <w:rPr>
                <w:rFonts w:ascii="Arial" w:hAnsi="Arial" w:cs="Arial"/>
                <w:sz w:val="20"/>
                <w:szCs w:val="20"/>
              </w:rPr>
              <w:t>Quality of references (i.e. from peer reviewed authentic sources)</w:t>
            </w:r>
          </w:p>
          <w:p w14:paraId="58A3E2DE" w14:textId="77777777" w:rsidR="00A43F29" w:rsidRPr="00BD03AD" w:rsidRDefault="00000000">
            <w:pPr>
              <w:rPr>
                <w:rFonts w:ascii="Arial" w:hAnsi="Arial" w:cs="Arial"/>
                <w:sz w:val="20"/>
                <w:szCs w:val="20"/>
                <w:highlight w:val="white"/>
              </w:rPr>
            </w:pPr>
            <w:r w:rsidRPr="00BD03AD">
              <w:rPr>
                <w:rFonts w:ascii="Arial" w:hAnsi="Arial" w:cs="Arial"/>
                <w:sz w:val="20"/>
                <w:szCs w:val="20"/>
                <w:highlight w:val="white"/>
              </w:rPr>
              <w:t xml:space="preserve">Rating Scale: </w:t>
            </w:r>
          </w:p>
          <w:p w14:paraId="224343BB" w14:textId="77777777" w:rsidR="00A43F29" w:rsidRPr="00BD03AD" w:rsidRDefault="00000000">
            <w:pPr>
              <w:rPr>
                <w:rFonts w:ascii="Arial" w:hAnsi="Arial" w:cs="Arial"/>
                <w:sz w:val="20"/>
                <w:szCs w:val="20"/>
                <w:highlight w:val="white"/>
              </w:rPr>
            </w:pPr>
            <w:r w:rsidRPr="00BD03AD">
              <w:rPr>
                <w:rFonts w:ascii="Arial" w:hAnsi="Arial" w:cs="Arial"/>
                <w:sz w:val="20"/>
                <w:szCs w:val="20"/>
                <w:highlight w:val="white"/>
              </w:rPr>
              <w:t xml:space="preserve">5 = Excellent 4 = Good 3 = Satisfactory 2 = Needs Improvement 1 = Poor </w:t>
            </w:r>
          </w:p>
          <w:p w14:paraId="098A11B0" w14:textId="77777777" w:rsidR="00A43F29" w:rsidRPr="00BD03AD" w:rsidRDefault="00000000">
            <w:pPr>
              <w:rPr>
                <w:rFonts w:ascii="Arial" w:hAnsi="Arial" w:cs="Arial"/>
                <w:sz w:val="20"/>
                <w:szCs w:val="20"/>
              </w:rPr>
            </w:pPr>
            <w:r w:rsidRPr="00BD03AD">
              <w:rPr>
                <w:rFonts w:ascii="Arial" w:hAnsi="Arial" w:cs="Arial"/>
                <w:sz w:val="20"/>
                <w:szCs w:val="20"/>
                <w:highlight w:val="white"/>
              </w:rPr>
              <w:t>N/A = Not Applicable</w:t>
            </w:r>
          </w:p>
        </w:tc>
        <w:tc>
          <w:tcPr>
            <w:tcW w:w="5121" w:type="dxa"/>
          </w:tcPr>
          <w:p w14:paraId="10D53B9F" w14:textId="77777777" w:rsidR="00A43F29" w:rsidRPr="00BD03AD" w:rsidRDefault="00000000">
            <w:pPr>
              <w:pBdr>
                <w:top w:val="nil"/>
                <w:left w:val="nil"/>
                <w:bottom w:val="nil"/>
                <w:right w:val="nil"/>
                <w:between w:val="nil"/>
              </w:pBdr>
              <w:rPr>
                <w:rFonts w:ascii="Arial" w:hAnsi="Arial" w:cs="Arial"/>
                <w:sz w:val="20"/>
                <w:szCs w:val="20"/>
              </w:rPr>
            </w:pPr>
            <w:r w:rsidRPr="00BD03AD">
              <w:rPr>
                <w:rFonts w:ascii="Arial" w:hAnsi="Arial" w:cs="Arial"/>
                <w:sz w:val="20"/>
                <w:szCs w:val="20"/>
              </w:rPr>
              <w:t>5</w:t>
            </w:r>
          </w:p>
        </w:tc>
        <w:tc>
          <w:tcPr>
            <w:tcW w:w="3798" w:type="dxa"/>
          </w:tcPr>
          <w:p w14:paraId="5F5CFC74" w14:textId="77777777" w:rsidR="00A43F29" w:rsidRPr="00BD03AD" w:rsidRDefault="00A43F29">
            <w:pPr>
              <w:pStyle w:val="Heading2"/>
              <w:keepNext w:val="0"/>
              <w:jc w:val="left"/>
              <w:rPr>
                <w:rFonts w:ascii="Arial" w:eastAsia="Times New Roman" w:hAnsi="Arial" w:cs="Arial"/>
                <w:b w:val="0"/>
                <w:bCs w:val="0"/>
              </w:rPr>
            </w:pPr>
          </w:p>
        </w:tc>
      </w:tr>
      <w:tr w:rsidR="00A43F29" w:rsidRPr="00BD03AD" w14:paraId="34348908" w14:textId="77777777">
        <w:trPr>
          <w:trHeight w:val="20"/>
          <w:jc w:val="center"/>
        </w:trPr>
        <w:tc>
          <w:tcPr>
            <w:tcW w:w="4973" w:type="dxa"/>
          </w:tcPr>
          <w:p w14:paraId="00F440B3" w14:textId="77777777" w:rsidR="00A43F29" w:rsidRPr="00BD03AD" w:rsidRDefault="00000000">
            <w:pPr>
              <w:rPr>
                <w:rFonts w:ascii="Arial" w:hAnsi="Arial" w:cs="Arial"/>
                <w:sz w:val="20"/>
                <w:szCs w:val="20"/>
              </w:rPr>
            </w:pPr>
            <w:r w:rsidRPr="00BD03AD">
              <w:rPr>
                <w:rFonts w:ascii="Arial" w:hAnsi="Arial" w:cs="Arial"/>
                <w:b/>
                <w:bCs/>
                <w:sz w:val="20"/>
                <w:szCs w:val="20"/>
              </w:rPr>
              <w:t>14. Is the manuscript written in clear and understandable language?</w:t>
            </w:r>
          </w:p>
          <w:p w14:paraId="3562B39F" w14:textId="77777777" w:rsidR="00A43F29" w:rsidRPr="00BD03AD" w:rsidRDefault="00000000">
            <w:pPr>
              <w:rPr>
                <w:rFonts w:ascii="Arial" w:hAnsi="Arial" w:cs="Arial"/>
                <w:sz w:val="20"/>
                <w:szCs w:val="20"/>
                <w:highlight w:val="white"/>
              </w:rPr>
            </w:pPr>
            <w:r w:rsidRPr="00BD03AD">
              <w:rPr>
                <w:rFonts w:ascii="Arial" w:hAnsi="Arial" w:cs="Arial"/>
                <w:sz w:val="20"/>
                <w:szCs w:val="20"/>
                <w:highlight w:val="white"/>
              </w:rPr>
              <w:t xml:space="preserve">Rating Scale: </w:t>
            </w:r>
          </w:p>
          <w:p w14:paraId="2691B521" w14:textId="77777777" w:rsidR="00A43F29" w:rsidRPr="00BD03AD" w:rsidRDefault="00000000">
            <w:pPr>
              <w:rPr>
                <w:rFonts w:ascii="Arial" w:hAnsi="Arial" w:cs="Arial"/>
                <w:sz w:val="20"/>
                <w:szCs w:val="20"/>
                <w:highlight w:val="white"/>
              </w:rPr>
            </w:pPr>
            <w:r w:rsidRPr="00BD03AD">
              <w:rPr>
                <w:rFonts w:ascii="Arial" w:hAnsi="Arial" w:cs="Arial"/>
                <w:sz w:val="20"/>
                <w:szCs w:val="20"/>
                <w:highlight w:val="white"/>
              </w:rPr>
              <w:t xml:space="preserve">5 = Excellent 4 = Good 3 = Satisfactory 2 = Needs Improvement 1 = Poor </w:t>
            </w:r>
          </w:p>
          <w:p w14:paraId="3EDE742D" w14:textId="77777777" w:rsidR="00A43F29" w:rsidRPr="00BD03AD" w:rsidRDefault="00000000">
            <w:pPr>
              <w:rPr>
                <w:rFonts w:ascii="Arial" w:hAnsi="Arial" w:cs="Arial"/>
                <w:sz w:val="20"/>
                <w:szCs w:val="20"/>
              </w:rPr>
            </w:pPr>
            <w:r w:rsidRPr="00BD03AD">
              <w:rPr>
                <w:rFonts w:ascii="Arial" w:hAnsi="Arial" w:cs="Arial"/>
                <w:sz w:val="20"/>
                <w:szCs w:val="20"/>
                <w:highlight w:val="white"/>
              </w:rPr>
              <w:t>N/A = Not Applicable</w:t>
            </w:r>
          </w:p>
        </w:tc>
        <w:tc>
          <w:tcPr>
            <w:tcW w:w="5121" w:type="dxa"/>
          </w:tcPr>
          <w:p w14:paraId="771BBD3C" w14:textId="77777777" w:rsidR="00A43F29" w:rsidRPr="00BD03AD" w:rsidRDefault="00000000">
            <w:pPr>
              <w:pBdr>
                <w:top w:val="nil"/>
                <w:left w:val="nil"/>
                <w:bottom w:val="nil"/>
                <w:right w:val="nil"/>
                <w:between w:val="nil"/>
              </w:pBdr>
              <w:rPr>
                <w:rFonts w:ascii="Arial" w:hAnsi="Arial" w:cs="Arial"/>
                <w:sz w:val="20"/>
                <w:szCs w:val="20"/>
              </w:rPr>
            </w:pPr>
            <w:r w:rsidRPr="00BD03AD">
              <w:rPr>
                <w:rFonts w:ascii="Arial" w:hAnsi="Arial" w:cs="Arial"/>
                <w:sz w:val="20"/>
                <w:szCs w:val="20"/>
              </w:rPr>
              <w:t>4</w:t>
            </w:r>
          </w:p>
        </w:tc>
        <w:tc>
          <w:tcPr>
            <w:tcW w:w="3798" w:type="dxa"/>
          </w:tcPr>
          <w:p w14:paraId="7E378D4C" w14:textId="77777777" w:rsidR="00A43F29" w:rsidRPr="00BD03AD" w:rsidRDefault="00A43F29">
            <w:pPr>
              <w:pStyle w:val="Heading2"/>
              <w:keepNext w:val="0"/>
              <w:jc w:val="left"/>
              <w:rPr>
                <w:rFonts w:ascii="Arial" w:eastAsia="Times New Roman" w:hAnsi="Arial" w:cs="Arial"/>
                <w:b w:val="0"/>
                <w:bCs w:val="0"/>
              </w:rPr>
            </w:pPr>
          </w:p>
        </w:tc>
      </w:tr>
    </w:tbl>
    <w:p w14:paraId="5E79CB73" w14:textId="77777777" w:rsidR="00A43F29" w:rsidRPr="00BD03AD" w:rsidRDefault="00A43F29">
      <w:pPr>
        <w:pBdr>
          <w:top w:val="nil"/>
          <w:left w:val="nil"/>
          <w:bottom w:val="nil"/>
          <w:right w:val="nil"/>
          <w:between w:val="nil"/>
        </w:pBdr>
        <w:jc w:val="both"/>
        <w:rPr>
          <w:rFonts w:ascii="Arial" w:hAnsi="Arial" w:cs="Arial"/>
          <w:sz w:val="20"/>
          <w:szCs w:val="20"/>
          <w:u w:val="single"/>
        </w:rPr>
      </w:pPr>
    </w:p>
    <w:p w14:paraId="017EE8ED" w14:textId="77777777" w:rsidR="00A43F29" w:rsidRPr="00BD03AD" w:rsidRDefault="00A43F29">
      <w:pPr>
        <w:pBdr>
          <w:top w:val="nil"/>
          <w:left w:val="nil"/>
          <w:bottom w:val="nil"/>
          <w:right w:val="nil"/>
          <w:between w:val="nil"/>
        </w:pBdr>
        <w:jc w:val="both"/>
        <w:rPr>
          <w:rFonts w:ascii="Arial" w:hAnsi="Arial" w:cs="Arial"/>
          <w:sz w:val="20"/>
          <w:szCs w:val="20"/>
          <w:u w:val="single"/>
        </w:rPr>
      </w:pPr>
    </w:p>
    <w:p w14:paraId="7CBA8005" w14:textId="77777777" w:rsidR="00A43F29" w:rsidRPr="00BD03AD" w:rsidRDefault="00A43F29">
      <w:pPr>
        <w:pBdr>
          <w:top w:val="nil"/>
          <w:left w:val="nil"/>
          <w:bottom w:val="nil"/>
          <w:right w:val="nil"/>
          <w:between w:val="nil"/>
        </w:pBdr>
        <w:jc w:val="both"/>
        <w:rPr>
          <w:rFonts w:ascii="Arial" w:hAnsi="Arial" w:cs="Arial"/>
          <w:sz w:val="20"/>
          <w:szCs w:val="20"/>
          <w:u w:val="single"/>
        </w:rPr>
      </w:pPr>
    </w:p>
    <w:p w14:paraId="19CE3B4D" w14:textId="77777777" w:rsidR="00A43F29" w:rsidRPr="00BD03AD" w:rsidRDefault="00000000">
      <w:pPr>
        <w:pStyle w:val="Heading2"/>
        <w:jc w:val="left"/>
        <w:rPr>
          <w:rFonts w:ascii="Arial" w:eastAsia="Times New Roman" w:hAnsi="Arial" w:cs="Arial"/>
          <w:u w:val="single"/>
        </w:rPr>
      </w:pPr>
      <w:proofErr w:type="gramStart"/>
      <w:r w:rsidRPr="00BD03AD">
        <w:rPr>
          <w:rFonts w:ascii="Arial" w:eastAsia="Times New Roman" w:hAnsi="Arial" w:cs="Arial"/>
          <w:highlight w:val="yellow"/>
          <w:u w:val="single"/>
        </w:rPr>
        <w:t>PART  2.2</w:t>
      </w:r>
      <w:proofErr w:type="gramEnd"/>
      <w:r w:rsidRPr="00BD03AD">
        <w:rPr>
          <w:rFonts w:ascii="Arial" w:eastAsia="Times New Roman" w:hAnsi="Arial" w:cs="Arial"/>
          <w:highlight w:val="yellow"/>
          <w:u w:val="single"/>
        </w:rPr>
        <w:t xml:space="preserve"> (Subjective Evaluation)</w:t>
      </w:r>
    </w:p>
    <w:p w14:paraId="17C5C52D" w14:textId="77777777" w:rsidR="00A43F29" w:rsidRPr="00BD03AD" w:rsidRDefault="00A43F29">
      <w:pPr>
        <w:rPr>
          <w:rFonts w:ascii="Arial" w:hAnsi="Arial" w:cs="Arial"/>
          <w:sz w:val="20"/>
          <w:szCs w:val="20"/>
        </w:rPr>
      </w:pPr>
    </w:p>
    <w:tbl>
      <w:tblPr>
        <w:tblStyle w:val="a3"/>
        <w:tblW w:w="138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4"/>
        <w:gridCol w:w="6146"/>
        <w:gridCol w:w="4232"/>
      </w:tblGrid>
      <w:tr w:rsidR="00A43F29" w:rsidRPr="00BD03AD" w14:paraId="5B49ED3B" w14:textId="77777777">
        <w:trPr>
          <w:trHeight w:val="20"/>
          <w:jc w:val="center"/>
        </w:trPr>
        <w:tc>
          <w:tcPr>
            <w:tcW w:w="3514" w:type="dxa"/>
          </w:tcPr>
          <w:p w14:paraId="192A1EC6" w14:textId="77777777" w:rsidR="00A43F29" w:rsidRPr="00BD03AD" w:rsidRDefault="00A43F29">
            <w:pPr>
              <w:pStyle w:val="Heading2"/>
              <w:jc w:val="left"/>
              <w:rPr>
                <w:rFonts w:ascii="Arial" w:eastAsia="Times New Roman" w:hAnsi="Arial" w:cs="Arial"/>
              </w:rPr>
            </w:pPr>
          </w:p>
        </w:tc>
        <w:tc>
          <w:tcPr>
            <w:tcW w:w="6146" w:type="dxa"/>
          </w:tcPr>
          <w:p w14:paraId="7FEB5A15" w14:textId="77777777" w:rsidR="00A43F29" w:rsidRPr="00BD03AD" w:rsidRDefault="00000000">
            <w:pPr>
              <w:pStyle w:val="Heading2"/>
              <w:jc w:val="left"/>
              <w:rPr>
                <w:rFonts w:ascii="Arial" w:eastAsia="Times New Roman" w:hAnsi="Arial" w:cs="Arial"/>
              </w:rPr>
            </w:pPr>
            <w:r w:rsidRPr="00BD03AD">
              <w:rPr>
                <w:rFonts w:ascii="Arial" w:eastAsia="Times New Roman" w:hAnsi="Arial" w:cs="Arial"/>
              </w:rPr>
              <w:t>Reviewer’s comment</w:t>
            </w:r>
          </w:p>
          <w:p w14:paraId="02EBD4C3" w14:textId="77777777" w:rsidR="00A43F29" w:rsidRPr="00BD03AD" w:rsidRDefault="00A43F29">
            <w:pPr>
              <w:rPr>
                <w:rFonts w:ascii="Arial" w:hAnsi="Arial" w:cs="Arial"/>
                <w:sz w:val="20"/>
                <w:szCs w:val="20"/>
              </w:rPr>
            </w:pPr>
          </w:p>
        </w:tc>
        <w:tc>
          <w:tcPr>
            <w:tcW w:w="4232" w:type="dxa"/>
          </w:tcPr>
          <w:p w14:paraId="2C4DFD81" w14:textId="77777777" w:rsidR="00A43F29" w:rsidRPr="00BD03AD" w:rsidRDefault="00000000">
            <w:pPr>
              <w:spacing w:after="160" w:line="259" w:lineRule="auto"/>
              <w:rPr>
                <w:rFonts w:ascii="Arial" w:hAnsi="Arial" w:cs="Arial"/>
                <w:sz w:val="20"/>
                <w:szCs w:val="20"/>
              </w:rPr>
            </w:pPr>
            <w:r w:rsidRPr="00BD03AD">
              <w:rPr>
                <w:rFonts w:ascii="Arial" w:hAnsi="Arial" w:cs="Arial"/>
                <w:b/>
                <w:bCs/>
                <w:sz w:val="20"/>
                <w:szCs w:val="20"/>
              </w:rPr>
              <w:t>Author’s Feedback</w:t>
            </w:r>
            <w:r w:rsidRPr="00BD03AD">
              <w:rPr>
                <w:rFonts w:ascii="Arial" w:hAnsi="Arial" w:cs="Arial"/>
                <w:sz w:val="20"/>
                <w:szCs w:val="20"/>
              </w:rPr>
              <w:t xml:space="preserve"> (</w:t>
            </w:r>
            <w:r w:rsidRPr="00BD03AD">
              <w:rPr>
                <w:rFonts w:ascii="Arial" w:hAnsi="Arial" w:cs="Arial"/>
                <w:sz w:val="20"/>
                <w:szCs w:val="20"/>
                <w:highlight w:val="yellow"/>
              </w:rPr>
              <w:t>It is mandatory that authors should write his/her feedback here</w:t>
            </w:r>
            <w:r w:rsidRPr="00BD03AD">
              <w:rPr>
                <w:rFonts w:ascii="Arial" w:hAnsi="Arial" w:cs="Arial"/>
                <w:sz w:val="20"/>
                <w:szCs w:val="20"/>
              </w:rPr>
              <w:t>)</w:t>
            </w:r>
          </w:p>
          <w:p w14:paraId="47030E57" w14:textId="77777777" w:rsidR="00A43F29" w:rsidRPr="00BD03AD" w:rsidRDefault="00A43F29">
            <w:pPr>
              <w:pStyle w:val="Heading2"/>
              <w:jc w:val="left"/>
              <w:rPr>
                <w:rFonts w:ascii="Arial" w:eastAsia="Times New Roman" w:hAnsi="Arial" w:cs="Arial"/>
                <w:b w:val="0"/>
                <w:bCs w:val="0"/>
              </w:rPr>
            </w:pPr>
          </w:p>
        </w:tc>
      </w:tr>
      <w:tr w:rsidR="00A43F29" w:rsidRPr="00BD03AD" w14:paraId="42BCAB34" w14:textId="77777777">
        <w:trPr>
          <w:trHeight w:val="20"/>
          <w:jc w:val="center"/>
        </w:trPr>
        <w:tc>
          <w:tcPr>
            <w:tcW w:w="3514" w:type="dxa"/>
          </w:tcPr>
          <w:p w14:paraId="3E1ED12B" w14:textId="77777777" w:rsidR="00A43F29" w:rsidRPr="00BD03AD" w:rsidRDefault="00000000">
            <w:pPr>
              <w:ind w:left="360"/>
              <w:rPr>
                <w:rFonts w:ascii="Arial" w:hAnsi="Arial" w:cs="Arial"/>
                <w:sz w:val="20"/>
                <w:szCs w:val="20"/>
              </w:rPr>
            </w:pPr>
            <w:r w:rsidRPr="00BD03AD">
              <w:rPr>
                <w:rFonts w:ascii="Arial" w:hAnsi="Arial" w:cs="Arial"/>
                <w:b/>
                <w:bCs/>
                <w:sz w:val="20"/>
                <w:szCs w:val="20"/>
              </w:rPr>
              <w:t>Is the title of the article suitable?</w:t>
            </w:r>
          </w:p>
          <w:p w14:paraId="3F4B2534" w14:textId="77777777" w:rsidR="00A43F29" w:rsidRPr="00BD03AD" w:rsidRDefault="00A43F29">
            <w:pPr>
              <w:ind w:left="360"/>
              <w:rPr>
                <w:rFonts w:ascii="Arial" w:hAnsi="Arial" w:cs="Arial"/>
                <w:sz w:val="20"/>
                <w:szCs w:val="20"/>
              </w:rPr>
            </w:pPr>
          </w:p>
          <w:p w14:paraId="40DF19C7" w14:textId="77777777" w:rsidR="00A43F29" w:rsidRPr="00BD03AD" w:rsidRDefault="00000000">
            <w:pPr>
              <w:ind w:left="360"/>
              <w:rPr>
                <w:rFonts w:ascii="Arial" w:hAnsi="Arial" w:cs="Arial"/>
                <w:sz w:val="20"/>
                <w:szCs w:val="20"/>
                <w:u w:val="single"/>
              </w:rPr>
            </w:pPr>
            <w:r w:rsidRPr="00BD03AD">
              <w:rPr>
                <w:rFonts w:ascii="Arial" w:hAnsi="Arial" w:cs="Arial"/>
                <w:sz w:val="20"/>
                <w:szCs w:val="20"/>
              </w:rPr>
              <w:t>If your answer is NO, please provide a brief, clear suggestion for improvement.</w:t>
            </w:r>
          </w:p>
        </w:tc>
        <w:tc>
          <w:tcPr>
            <w:tcW w:w="6146" w:type="dxa"/>
          </w:tcPr>
          <w:p w14:paraId="49ECB19F" w14:textId="77777777" w:rsidR="00A43F29" w:rsidRPr="00BD03AD" w:rsidRDefault="00000000">
            <w:pPr>
              <w:rPr>
                <w:rFonts w:ascii="Arial" w:hAnsi="Arial" w:cs="Arial"/>
                <w:sz w:val="20"/>
                <w:szCs w:val="20"/>
              </w:rPr>
            </w:pPr>
            <w:r w:rsidRPr="00BD03AD">
              <w:rPr>
                <w:rFonts w:ascii="Arial" w:hAnsi="Arial" w:cs="Arial"/>
                <w:sz w:val="20"/>
                <w:szCs w:val="20"/>
              </w:rPr>
              <w:t xml:space="preserve">Mostly YES, with a minor suggestion. The title accurately reflects the paper's scope and critical stance, but at 24 words it's long. Suggested tightening: </w:t>
            </w:r>
            <w:r w:rsidRPr="00BD03AD">
              <w:rPr>
                <w:rFonts w:ascii="Arial" w:hAnsi="Arial" w:cs="Arial"/>
                <w:i/>
                <w:iCs/>
                <w:sz w:val="20"/>
                <w:szCs w:val="20"/>
              </w:rPr>
              <w:t>"CRISPR-Cas and abiotic stress tolerance in crops: a critical appraisal of evidence and translational constraints."</w:t>
            </w:r>
          </w:p>
        </w:tc>
        <w:tc>
          <w:tcPr>
            <w:tcW w:w="4232" w:type="dxa"/>
          </w:tcPr>
          <w:p w14:paraId="186701CC" w14:textId="77777777" w:rsidR="00A43F29" w:rsidRPr="00BD03AD" w:rsidRDefault="00A43F29">
            <w:pPr>
              <w:pStyle w:val="Heading2"/>
              <w:jc w:val="left"/>
              <w:rPr>
                <w:rFonts w:ascii="Arial" w:eastAsia="Times New Roman" w:hAnsi="Arial" w:cs="Arial"/>
                <w:b w:val="0"/>
                <w:bCs w:val="0"/>
              </w:rPr>
            </w:pPr>
          </w:p>
        </w:tc>
      </w:tr>
      <w:tr w:rsidR="00A43F29" w:rsidRPr="00BD03AD" w14:paraId="3E991AA8" w14:textId="77777777">
        <w:trPr>
          <w:trHeight w:val="20"/>
          <w:jc w:val="center"/>
        </w:trPr>
        <w:tc>
          <w:tcPr>
            <w:tcW w:w="3514" w:type="dxa"/>
          </w:tcPr>
          <w:p w14:paraId="5B00B74A" w14:textId="77777777" w:rsidR="00A43F29" w:rsidRPr="00BD03AD" w:rsidRDefault="00000000">
            <w:pPr>
              <w:pStyle w:val="Heading2"/>
              <w:ind w:left="360"/>
              <w:jc w:val="left"/>
              <w:rPr>
                <w:rFonts w:ascii="Arial" w:eastAsia="Times New Roman" w:hAnsi="Arial" w:cs="Arial"/>
              </w:rPr>
            </w:pPr>
            <w:r w:rsidRPr="00BD03AD">
              <w:rPr>
                <w:rFonts w:ascii="Arial" w:eastAsia="Times New Roman" w:hAnsi="Arial" w:cs="Arial"/>
              </w:rPr>
              <w:t xml:space="preserve">Is the abstract of the article comprehensive? </w:t>
            </w:r>
          </w:p>
          <w:p w14:paraId="45848413" w14:textId="77777777" w:rsidR="00A43F29" w:rsidRPr="00BD03AD" w:rsidRDefault="00A43F29">
            <w:pPr>
              <w:ind w:left="284"/>
              <w:rPr>
                <w:rFonts w:ascii="Arial" w:hAnsi="Arial" w:cs="Arial"/>
                <w:sz w:val="20"/>
                <w:szCs w:val="20"/>
              </w:rPr>
            </w:pPr>
          </w:p>
          <w:p w14:paraId="07CB9FDA" w14:textId="77777777" w:rsidR="00A43F29" w:rsidRPr="00BD03AD" w:rsidRDefault="00000000">
            <w:pPr>
              <w:ind w:left="284"/>
              <w:rPr>
                <w:rFonts w:ascii="Arial" w:hAnsi="Arial" w:cs="Arial"/>
                <w:sz w:val="20"/>
                <w:szCs w:val="20"/>
              </w:rPr>
            </w:pPr>
            <w:r w:rsidRPr="00BD03AD">
              <w:rPr>
                <w:rFonts w:ascii="Arial" w:hAnsi="Arial" w:cs="Arial"/>
                <w:sz w:val="20"/>
                <w:szCs w:val="20"/>
              </w:rPr>
              <w:t>If your answer is NO, please provide a brief, clear suggestion for improvement.</w:t>
            </w:r>
          </w:p>
        </w:tc>
        <w:tc>
          <w:tcPr>
            <w:tcW w:w="6146" w:type="dxa"/>
          </w:tcPr>
          <w:p w14:paraId="29C02498" w14:textId="77777777" w:rsidR="00A43F29" w:rsidRPr="00BD03AD" w:rsidRDefault="00000000">
            <w:pPr>
              <w:rPr>
                <w:rFonts w:ascii="Arial" w:hAnsi="Arial" w:cs="Arial"/>
                <w:sz w:val="20"/>
                <w:szCs w:val="20"/>
              </w:rPr>
            </w:pPr>
            <w:r w:rsidRPr="00BD03AD">
              <w:rPr>
                <w:rFonts w:ascii="Arial" w:hAnsi="Arial" w:cs="Arial"/>
                <w:sz w:val="20"/>
                <w:szCs w:val="20"/>
              </w:rPr>
              <w:t>YES. It covers rationale, scope, method, the key cross-cutting findings (severity/reporting bias, stomatal density controversy), the class of intervention supported by strongest evidence, and translational constraints, closing with an appropriately calibrated statement about the need for validation rather than an overclaim.</w:t>
            </w:r>
          </w:p>
        </w:tc>
        <w:tc>
          <w:tcPr>
            <w:tcW w:w="4232" w:type="dxa"/>
          </w:tcPr>
          <w:p w14:paraId="4B48B01D" w14:textId="77777777" w:rsidR="00A43F29" w:rsidRPr="00BD03AD" w:rsidRDefault="00A43F29">
            <w:pPr>
              <w:pStyle w:val="Heading2"/>
              <w:jc w:val="left"/>
              <w:rPr>
                <w:rFonts w:ascii="Arial" w:eastAsia="Times New Roman" w:hAnsi="Arial" w:cs="Arial"/>
                <w:b w:val="0"/>
                <w:bCs w:val="0"/>
              </w:rPr>
            </w:pPr>
          </w:p>
        </w:tc>
      </w:tr>
      <w:tr w:rsidR="00A43F29" w:rsidRPr="00BD03AD" w14:paraId="627A5C84" w14:textId="77777777">
        <w:trPr>
          <w:trHeight w:val="20"/>
          <w:jc w:val="center"/>
        </w:trPr>
        <w:tc>
          <w:tcPr>
            <w:tcW w:w="3514" w:type="dxa"/>
          </w:tcPr>
          <w:p w14:paraId="12A07BDF" w14:textId="77777777" w:rsidR="00A43F29" w:rsidRPr="00BD03AD" w:rsidRDefault="00000000">
            <w:pPr>
              <w:pStyle w:val="Heading2"/>
              <w:ind w:left="360"/>
              <w:jc w:val="left"/>
              <w:rPr>
                <w:rFonts w:ascii="Arial" w:eastAsia="Times New Roman" w:hAnsi="Arial" w:cs="Arial"/>
                <w:b w:val="0"/>
                <w:bCs w:val="0"/>
              </w:rPr>
            </w:pPr>
            <w:r w:rsidRPr="00BD03AD">
              <w:rPr>
                <w:rFonts w:ascii="Arial" w:eastAsia="Times New Roman" w:hAnsi="Arial" w:cs="Arial"/>
              </w:rPr>
              <w:t xml:space="preserve">Is the manuscript scientifically correct? </w:t>
            </w:r>
            <w:r w:rsidRPr="00BD03AD">
              <w:rPr>
                <w:rFonts w:ascii="Arial" w:eastAsia="Times New Roman" w:hAnsi="Arial" w:cs="Arial"/>
              </w:rPr>
              <w:br/>
            </w:r>
          </w:p>
          <w:p w14:paraId="31BCCF83" w14:textId="77777777" w:rsidR="00A43F29" w:rsidRPr="00BD03AD" w:rsidRDefault="00000000">
            <w:pPr>
              <w:ind w:left="284"/>
              <w:rPr>
                <w:rFonts w:ascii="Arial" w:hAnsi="Arial" w:cs="Arial"/>
                <w:sz w:val="20"/>
                <w:szCs w:val="20"/>
              </w:rPr>
            </w:pPr>
            <w:r w:rsidRPr="00BD03AD">
              <w:rPr>
                <w:rFonts w:ascii="Arial" w:hAnsi="Arial" w:cs="Arial"/>
                <w:sz w:val="20"/>
                <w:szCs w:val="20"/>
              </w:rPr>
              <w:t>If your answer is NO, please provide a brief, clear suggestion for improvement.</w:t>
            </w:r>
          </w:p>
        </w:tc>
        <w:tc>
          <w:tcPr>
            <w:tcW w:w="6146" w:type="dxa"/>
          </w:tcPr>
          <w:p w14:paraId="4E0449A4" w14:textId="77777777" w:rsidR="00A43F29" w:rsidRPr="00BD03AD" w:rsidRDefault="00000000">
            <w:pPr>
              <w:pBdr>
                <w:top w:val="nil"/>
                <w:left w:val="nil"/>
                <w:bottom w:val="nil"/>
                <w:right w:val="nil"/>
                <w:between w:val="nil"/>
              </w:pBdr>
              <w:rPr>
                <w:rFonts w:ascii="Arial" w:hAnsi="Arial" w:cs="Arial"/>
                <w:sz w:val="20"/>
                <w:szCs w:val="20"/>
              </w:rPr>
            </w:pPr>
            <w:r w:rsidRPr="00BD03AD">
              <w:rPr>
                <w:rFonts w:ascii="Arial" w:hAnsi="Arial" w:cs="Arial"/>
                <w:sz w:val="20"/>
                <w:szCs w:val="20"/>
              </w:rPr>
              <w:t xml:space="preserve">YES, based on my read. The mechanistic claims are consistent with the cited literature (I independently verified several of the load-bearing </w:t>
            </w:r>
            <w:proofErr w:type="spellStart"/>
            <w:proofErr w:type="gramStart"/>
            <w:r w:rsidRPr="00BD03AD">
              <w:rPr>
                <w:rFonts w:ascii="Arial" w:hAnsi="Arial" w:cs="Arial"/>
                <w:sz w:val="20"/>
                <w:szCs w:val="20"/>
              </w:rPr>
              <w:t>citations,e.g</w:t>
            </w:r>
            <w:proofErr w:type="spellEnd"/>
            <w:r w:rsidRPr="00BD03AD">
              <w:rPr>
                <w:rFonts w:ascii="Arial" w:hAnsi="Arial" w:cs="Arial"/>
                <w:sz w:val="20"/>
                <w:szCs w:val="20"/>
              </w:rPr>
              <w:t>.</w:t>
            </w:r>
            <w:proofErr w:type="gramEnd"/>
            <w:r w:rsidRPr="00BD03AD">
              <w:rPr>
                <w:rFonts w:ascii="Arial" w:hAnsi="Arial" w:cs="Arial"/>
                <w:sz w:val="20"/>
                <w:szCs w:val="20"/>
              </w:rPr>
              <w:t xml:space="preserve">, the Lou et al. 2025 </w:t>
            </w:r>
            <w:r w:rsidRPr="00BD03AD">
              <w:rPr>
                <w:rFonts w:ascii="Arial" w:hAnsi="Arial" w:cs="Arial"/>
                <w:i/>
                <w:iCs/>
                <w:sz w:val="20"/>
                <w:szCs w:val="20"/>
              </w:rPr>
              <w:t>Cell</w:t>
            </w:r>
            <w:r w:rsidRPr="00BD03AD">
              <w:rPr>
                <w:rFonts w:ascii="Arial" w:hAnsi="Arial" w:cs="Arial"/>
                <w:sz w:val="20"/>
                <w:szCs w:val="20"/>
              </w:rPr>
              <w:t xml:space="preserve"> heat-stress figures matched exactly), the interpretation of contradictory stomatal-density findings is scientifically sound rather than cherry-picked, and the paper is careful to distinguish correlation/mechanistic plausibility from field-validated </w:t>
            </w:r>
            <w:proofErr w:type="spellStart"/>
            <w:proofErr w:type="gramStart"/>
            <w:r w:rsidRPr="00BD03AD">
              <w:rPr>
                <w:rFonts w:ascii="Arial" w:hAnsi="Arial" w:cs="Arial"/>
                <w:sz w:val="20"/>
                <w:szCs w:val="20"/>
              </w:rPr>
              <w:t>outcom</w:t>
            </w:r>
            <w:proofErr w:type="spellEnd"/>
            <w:r w:rsidRPr="00BD03AD">
              <w:rPr>
                <w:rFonts w:ascii="Arial" w:hAnsi="Arial" w:cs="Arial"/>
                <w:sz w:val="20"/>
                <w:szCs w:val="20"/>
              </w:rPr>
              <w:t>,  which</w:t>
            </w:r>
            <w:proofErr w:type="gramEnd"/>
            <w:r w:rsidRPr="00BD03AD">
              <w:rPr>
                <w:rFonts w:ascii="Arial" w:hAnsi="Arial" w:cs="Arial"/>
                <w:sz w:val="20"/>
                <w:szCs w:val="20"/>
              </w:rPr>
              <w:t xml:space="preserve"> is the correct standard for this kind of claim. One thing worth double-checking before final acceptance: the handful of citations dated 2026 (</w:t>
            </w:r>
            <w:proofErr w:type="spellStart"/>
            <w:r w:rsidRPr="00BD03AD">
              <w:rPr>
                <w:rFonts w:ascii="Arial" w:hAnsi="Arial" w:cs="Arial"/>
                <w:sz w:val="20"/>
                <w:szCs w:val="20"/>
              </w:rPr>
              <w:t>Karippadakam</w:t>
            </w:r>
            <w:proofErr w:type="spellEnd"/>
            <w:r w:rsidRPr="00BD03AD">
              <w:rPr>
                <w:rFonts w:ascii="Arial" w:hAnsi="Arial" w:cs="Arial"/>
                <w:sz w:val="20"/>
                <w:szCs w:val="20"/>
              </w:rPr>
              <w:t>, Parmar, Song, L. Tang, Zhu, Nagalakshmi, X. Zhou, Y. Hao</w:t>
            </w:r>
            <w:proofErr w:type="gramStart"/>
            <w:r w:rsidRPr="00BD03AD">
              <w:rPr>
                <w:rFonts w:ascii="Arial" w:hAnsi="Arial" w:cs="Arial"/>
                <w:sz w:val="20"/>
                <w:szCs w:val="20"/>
              </w:rPr>
              <w:t>),verify</w:t>
            </w:r>
            <w:proofErr w:type="gramEnd"/>
            <w:r w:rsidRPr="00BD03AD">
              <w:rPr>
                <w:rFonts w:ascii="Arial" w:hAnsi="Arial" w:cs="Arial"/>
                <w:sz w:val="20"/>
                <w:szCs w:val="20"/>
              </w:rPr>
              <w:t xml:space="preserve"> each year/DOI is correct, since an error there is easy to introduce and easy for a careless reader to seize on.</w:t>
            </w:r>
          </w:p>
          <w:p w14:paraId="67A46A5C" w14:textId="77777777" w:rsidR="002A06AD" w:rsidRPr="00BD03AD" w:rsidRDefault="002A06AD">
            <w:pPr>
              <w:pBdr>
                <w:top w:val="nil"/>
                <w:left w:val="nil"/>
                <w:bottom w:val="nil"/>
                <w:right w:val="nil"/>
                <w:between w:val="nil"/>
              </w:pBdr>
              <w:rPr>
                <w:rFonts w:ascii="Arial" w:hAnsi="Arial" w:cs="Arial"/>
                <w:sz w:val="20"/>
                <w:szCs w:val="20"/>
              </w:rPr>
            </w:pPr>
          </w:p>
          <w:p w14:paraId="3371A297" w14:textId="02578096" w:rsidR="002A06AD" w:rsidRPr="00BD03AD" w:rsidRDefault="002A06AD">
            <w:pPr>
              <w:pBdr>
                <w:top w:val="nil"/>
                <w:left w:val="nil"/>
                <w:bottom w:val="nil"/>
                <w:right w:val="nil"/>
                <w:between w:val="nil"/>
              </w:pBdr>
              <w:rPr>
                <w:rFonts w:ascii="Arial" w:hAnsi="Arial" w:cs="Arial"/>
                <w:sz w:val="20"/>
                <w:szCs w:val="20"/>
              </w:rPr>
            </w:pPr>
            <w:r w:rsidRPr="00BD03AD">
              <w:rPr>
                <w:rFonts w:ascii="Arial" w:hAnsi="Arial" w:cs="Arial"/>
                <w:sz w:val="20"/>
                <w:szCs w:val="20"/>
              </w:rPr>
              <w:t>The manuscript is a well-constructed critical narrative review with accurate, verifiable sourcing. My only reservation, which I have not made a condition of acceptance, is that a review of this analytical depth and length may be better suited to a specialized plant science journal than a book chapter compilation, purely from a reach/audience standpoint, this is a suggestion for the editor's consideration, not a flaw in the manuscript itself.</w:t>
            </w:r>
          </w:p>
        </w:tc>
        <w:tc>
          <w:tcPr>
            <w:tcW w:w="4232" w:type="dxa"/>
          </w:tcPr>
          <w:p w14:paraId="29775811" w14:textId="77777777" w:rsidR="00A43F29" w:rsidRPr="00BD03AD" w:rsidRDefault="00A43F29">
            <w:pPr>
              <w:pStyle w:val="Heading2"/>
              <w:jc w:val="left"/>
              <w:rPr>
                <w:rFonts w:ascii="Arial" w:eastAsia="Times New Roman" w:hAnsi="Arial" w:cs="Arial"/>
                <w:b w:val="0"/>
                <w:bCs w:val="0"/>
              </w:rPr>
            </w:pPr>
          </w:p>
        </w:tc>
      </w:tr>
      <w:tr w:rsidR="00A43F29" w:rsidRPr="00BD03AD" w14:paraId="209E738D" w14:textId="77777777">
        <w:trPr>
          <w:trHeight w:val="20"/>
          <w:jc w:val="center"/>
        </w:trPr>
        <w:tc>
          <w:tcPr>
            <w:tcW w:w="3514" w:type="dxa"/>
          </w:tcPr>
          <w:p w14:paraId="0B3C13B7" w14:textId="77777777" w:rsidR="00A43F29" w:rsidRPr="00BD03AD" w:rsidRDefault="00000000">
            <w:pPr>
              <w:ind w:left="360"/>
              <w:rPr>
                <w:rFonts w:ascii="Arial" w:hAnsi="Arial" w:cs="Arial"/>
                <w:sz w:val="20"/>
                <w:szCs w:val="20"/>
              </w:rPr>
            </w:pPr>
            <w:r w:rsidRPr="00BD03AD">
              <w:rPr>
                <w:rFonts w:ascii="Arial" w:hAnsi="Arial" w:cs="Arial"/>
                <w:b/>
                <w:bCs/>
                <w:sz w:val="20"/>
                <w:szCs w:val="20"/>
              </w:rPr>
              <w:t xml:space="preserve">Are the references sufficient and recent? </w:t>
            </w:r>
          </w:p>
          <w:p w14:paraId="1ACD0C34" w14:textId="77777777" w:rsidR="00A43F29" w:rsidRPr="00BD03AD" w:rsidRDefault="00A43F29">
            <w:pPr>
              <w:ind w:left="360"/>
              <w:rPr>
                <w:rFonts w:ascii="Arial" w:hAnsi="Arial" w:cs="Arial"/>
                <w:sz w:val="20"/>
                <w:szCs w:val="20"/>
              </w:rPr>
            </w:pPr>
          </w:p>
          <w:p w14:paraId="4759ED9F" w14:textId="77777777" w:rsidR="00A43F29" w:rsidRPr="00BD03AD" w:rsidRDefault="00000000">
            <w:pPr>
              <w:ind w:left="360"/>
              <w:rPr>
                <w:rFonts w:ascii="Arial" w:hAnsi="Arial" w:cs="Arial"/>
                <w:sz w:val="20"/>
                <w:szCs w:val="20"/>
              </w:rPr>
            </w:pPr>
            <w:r w:rsidRPr="00BD03AD">
              <w:rPr>
                <w:rFonts w:ascii="Arial" w:hAnsi="Arial" w:cs="Arial"/>
                <w:sz w:val="20"/>
                <w:szCs w:val="20"/>
              </w:rPr>
              <w:t>If your answer is NO, please provide clear suggestion for improvement.</w:t>
            </w:r>
          </w:p>
        </w:tc>
        <w:tc>
          <w:tcPr>
            <w:tcW w:w="6146" w:type="dxa"/>
          </w:tcPr>
          <w:p w14:paraId="5FFDD895" w14:textId="77777777" w:rsidR="00A43F29" w:rsidRPr="00BD03AD" w:rsidRDefault="00000000">
            <w:pPr>
              <w:pBdr>
                <w:top w:val="nil"/>
                <w:left w:val="nil"/>
                <w:bottom w:val="nil"/>
                <w:right w:val="nil"/>
                <w:between w:val="nil"/>
              </w:pBdr>
              <w:rPr>
                <w:rFonts w:ascii="Arial" w:hAnsi="Arial" w:cs="Arial"/>
                <w:sz w:val="20"/>
                <w:szCs w:val="20"/>
              </w:rPr>
            </w:pPr>
            <w:r w:rsidRPr="00BD03AD">
              <w:rPr>
                <w:rFonts w:ascii="Arial" w:hAnsi="Arial" w:cs="Arial"/>
                <w:sz w:val="20"/>
                <w:szCs w:val="20"/>
              </w:rPr>
              <w:t>YES. Reference recency is genuinely strong (majority 2020–2026), and coverage spans the relevant modalities, stress domains, and translational/regulatory literature. Suggestion for improvement, if any: a brief final DOI-verification pass on the 2026-dated entries, as noted above.</w:t>
            </w:r>
          </w:p>
        </w:tc>
        <w:tc>
          <w:tcPr>
            <w:tcW w:w="4232" w:type="dxa"/>
          </w:tcPr>
          <w:p w14:paraId="286AB495" w14:textId="77777777" w:rsidR="00A43F29" w:rsidRPr="00BD03AD" w:rsidRDefault="00A43F29">
            <w:pPr>
              <w:pStyle w:val="Heading2"/>
              <w:jc w:val="left"/>
              <w:rPr>
                <w:rFonts w:ascii="Arial" w:eastAsia="Times New Roman" w:hAnsi="Arial" w:cs="Arial"/>
                <w:b w:val="0"/>
                <w:bCs w:val="0"/>
              </w:rPr>
            </w:pPr>
          </w:p>
        </w:tc>
      </w:tr>
      <w:tr w:rsidR="00A43F29" w:rsidRPr="00BD03AD" w14:paraId="2937A275" w14:textId="77777777">
        <w:trPr>
          <w:trHeight w:val="20"/>
          <w:jc w:val="center"/>
        </w:trPr>
        <w:tc>
          <w:tcPr>
            <w:tcW w:w="3514" w:type="dxa"/>
          </w:tcPr>
          <w:p w14:paraId="79C39D45" w14:textId="77777777" w:rsidR="00A43F29" w:rsidRPr="00BD03AD" w:rsidRDefault="00000000">
            <w:pPr>
              <w:rPr>
                <w:rFonts w:ascii="Arial" w:hAnsi="Arial" w:cs="Arial"/>
                <w:sz w:val="20"/>
                <w:szCs w:val="20"/>
              </w:rPr>
            </w:pPr>
            <w:r w:rsidRPr="00BD03AD">
              <w:rPr>
                <w:rFonts w:ascii="Arial" w:hAnsi="Arial" w:cs="Arial"/>
                <w:b/>
                <w:bCs/>
                <w:sz w:val="20"/>
                <w:szCs w:val="20"/>
              </w:rPr>
              <w:t>Are there ethical issues in this manuscript?</w:t>
            </w:r>
          </w:p>
          <w:p w14:paraId="607550FB" w14:textId="77777777" w:rsidR="00A43F29" w:rsidRPr="00BD03AD" w:rsidRDefault="00000000">
            <w:pPr>
              <w:rPr>
                <w:rFonts w:ascii="Arial" w:hAnsi="Arial" w:cs="Arial"/>
                <w:sz w:val="20"/>
                <w:szCs w:val="20"/>
              </w:rPr>
            </w:pPr>
            <w:r w:rsidRPr="00BD03AD">
              <w:rPr>
                <w:rFonts w:ascii="Arial" w:hAnsi="Arial" w:cs="Arial"/>
                <w:sz w:val="20"/>
                <w:szCs w:val="20"/>
              </w:rPr>
              <w:t>(YES or NO)</w:t>
            </w:r>
          </w:p>
          <w:p w14:paraId="0FB0A333" w14:textId="77777777" w:rsidR="00A43F29" w:rsidRPr="00BD03AD" w:rsidRDefault="00A43F29">
            <w:pPr>
              <w:rPr>
                <w:rFonts w:ascii="Arial" w:hAnsi="Arial" w:cs="Arial"/>
                <w:sz w:val="20"/>
                <w:szCs w:val="20"/>
              </w:rPr>
            </w:pPr>
          </w:p>
          <w:p w14:paraId="0671923B" w14:textId="77777777" w:rsidR="00A43F29" w:rsidRPr="00BD03AD" w:rsidRDefault="00000000">
            <w:pPr>
              <w:rPr>
                <w:rFonts w:ascii="Arial" w:hAnsi="Arial" w:cs="Arial"/>
                <w:sz w:val="20"/>
                <w:szCs w:val="20"/>
              </w:rPr>
            </w:pPr>
            <w:r w:rsidRPr="00BD03AD">
              <w:rPr>
                <w:rFonts w:ascii="Arial" w:hAnsi="Arial" w:cs="Arial"/>
                <w:sz w:val="20"/>
                <w:szCs w:val="20"/>
              </w:rPr>
              <w:t>(If yes, kindly please write down the ethical issues here in details)</w:t>
            </w:r>
          </w:p>
          <w:p w14:paraId="4E038579" w14:textId="77777777" w:rsidR="00A43F29" w:rsidRPr="00BD03AD" w:rsidRDefault="00A43F29">
            <w:pPr>
              <w:ind w:left="360"/>
              <w:rPr>
                <w:rFonts w:ascii="Arial" w:hAnsi="Arial" w:cs="Arial"/>
                <w:sz w:val="20"/>
                <w:szCs w:val="20"/>
              </w:rPr>
            </w:pPr>
          </w:p>
        </w:tc>
        <w:tc>
          <w:tcPr>
            <w:tcW w:w="6146" w:type="dxa"/>
          </w:tcPr>
          <w:p w14:paraId="78245AF4" w14:textId="77777777" w:rsidR="00A43F29" w:rsidRPr="00BD03AD" w:rsidRDefault="00000000">
            <w:pPr>
              <w:pBdr>
                <w:top w:val="nil"/>
                <w:left w:val="nil"/>
                <w:bottom w:val="nil"/>
                <w:right w:val="nil"/>
                <w:between w:val="nil"/>
              </w:pBdr>
              <w:rPr>
                <w:rFonts w:ascii="Arial" w:hAnsi="Arial" w:cs="Arial"/>
                <w:sz w:val="20"/>
                <w:szCs w:val="20"/>
              </w:rPr>
            </w:pPr>
            <w:r w:rsidRPr="00BD03AD">
              <w:rPr>
                <w:rFonts w:ascii="Arial" w:hAnsi="Arial" w:cs="Arial"/>
                <w:sz w:val="20"/>
                <w:szCs w:val="20"/>
              </w:rPr>
              <w:t>NO, based on what's in front of me. It's a narrative literature review with no primary human, animal, or novel plant experimentation of its own, it synthesizes and critiques already-published work. The one thing I'd note as good ethical practice (not an issue): the author already discloses AI-assisted grammatical/reference-formatting help in a dedicated declaration, which is the right way to handle that transparently.</w:t>
            </w:r>
          </w:p>
        </w:tc>
        <w:tc>
          <w:tcPr>
            <w:tcW w:w="4232" w:type="dxa"/>
          </w:tcPr>
          <w:p w14:paraId="25C24757" w14:textId="77777777" w:rsidR="00A43F29" w:rsidRPr="00BD03AD" w:rsidRDefault="00A43F29">
            <w:pPr>
              <w:pStyle w:val="Heading2"/>
              <w:jc w:val="left"/>
              <w:rPr>
                <w:rFonts w:ascii="Arial" w:eastAsia="Times New Roman" w:hAnsi="Arial" w:cs="Arial"/>
                <w:b w:val="0"/>
                <w:bCs w:val="0"/>
              </w:rPr>
            </w:pPr>
          </w:p>
        </w:tc>
      </w:tr>
    </w:tbl>
    <w:p w14:paraId="69F43019" w14:textId="77777777" w:rsidR="00A43F29" w:rsidRPr="00BD03AD" w:rsidRDefault="00A43F29" w:rsidP="00BD03AD">
      <w:pPr>
        <w:pBdr>
          <w:top w:val="nil"/>
          <w:left w:val="nil"/>
          <w:bottom w:val="nil"/>
          <w:right w:val="nil"/>
          <w:between w:val="nil"/>
        </w:pBdr>
        <w:jc w:val="both"/>
        <w:rPr>
          <w:rFonts w:ascii="Arial" w:hAnsi="Arial" w:cs="Arial"/>
          <w:sz w:val="20"/>
          <w:szCs w:val="20"/>
        </w:rPr>
      </w:pPr>
    </w:p>
    <w:p w14:paraId="72957AFA" w14:textId="77777777" w:rsidR="00BD03AD" w:rsidRPr="00BD03AD" w:rsidRDefault="00BD03AD" w:rsidP="00BD03AD">
      <w:pPr>
        <w:rPr>
          <w:rFonts w:ascii="Arial" w:hAnsi="Arial" w:cs="Arial"/>
          <w:b/>
          <w:sz w:val="20"/>
          <w:szCs w:val="20"/>
          <w:lang w:val="en-US"/>
        </w:rPr>
      </w:pPr>
    </w:p>
    <w:p w14:paraId="6B9BB337" w14:textId="77777777" w:rsidR="00BD03AD" w:rsidRPr="00BD03AD" w:rsidRDefault="00BD03AD" w:rsidP="00BD03AD">
      <w:pPr>
        <w:rPr>
          <w:rFonts w:ascii="Arial" w:hAnsi="Arial" w:cs="Arial"/>
          <w:b/>
          <w:sz w:val="20"/>
          <w:szCs w:val="20"/>
          <w:u w:val="single"/>
          <w:lang w:val="en-US"/>
        </w:rPr>
      </w:pPr>
      <w:r w:rsidRPr="00BD03AD">
        <w:rPr>
          <w:rFonts w:ascii="Arial" w:hAnsi="Arial" w:cs="Arial"/>
          <w:b/>
          <w:sz w:val="20"/>
          <w:szCs w:val="20"/>
          <w:u w:val="single"/>
          <w:lang w:val="en-US"/>
        </w:rPr>
        <w:t>Reviewer details:</w:t>
      </w:r>
    </w:p>
    <w:p w14:paraId="4651B5C7" w14:textId="77777777" w:rsidR="00BD03AD" w:rsidRPr="00BD03AD" w:rsidRDefault="00BD03AD" w:rsidP="00BD03AD">
      <w:pPr>
        <w:pBdr>
          <w:top w:val="nil"/>
          <w:left w:val="nil"/>
          <w:bottom w:val="nil"/>
          <w:right w:val="nil"/>
          <w:between w:val="nil"/>
        </w:pBdr>
        <w:jc w:val="both"/>
        <w:rPr>
          <w:rFonts w:ascii="Arial" w:hAnsi="Arial" w:cs="Arial"/>
          <w:sz w:val="20"/>
          <w:szCs w:val="20"/>
        </w:rPr>
      </w:pPr>
    </w:p>
    <w:p w14:paraId="7E834B2E" w14:textId="76ED7C3F" w:rsidR="00BD03AD" w:rsidRPr="00BD03AD" w:rsidRDefault="00BD03AD" w:rsidP="00BD03AD">
      <w:pPr>
        <w:pBdr>
          <w:top w:val="nil"/>
          <w:left w:val="nil"/>
          <w:bottom w:val="nil"/>
          <w:right w:val="nil"/>
          <w:between w:val="nil"/>
        </w:pBdr>
        <w:jc w:val="both"/>
        <w:rPr>
          <w:rFonts w:ascii="Arial" w:hAnsi="Arial" w:cs="Arial"/>
          <w:sz w:val="20"/>
          <w:szCs w:val="20"/>
        </w:rPr>
      </w:pPr>
      <w:proofErr w:type="spellStart"/>
      <w:r w:rsidRPr="00BD03AD">
        <w:rPr>
          <w:rFonts w:ascii="Arial" w:hAnsi="Arial" w:cs="Arial"/>
          <w:sz w:val="20"/>
          <w:szCs w:val="20"/>
        </w:rPr>
        <w:t>Parneeta</w:t>
      </w:r>
      <w:proofErr w:type="spellEnd"/>
      <w:r w:rsidRPr="00BD03AD">
        <w:rPr>
          <w:rFonts w:ascii="Arial" w:hAnsi="Arial" w:cs="Arial"/>
          <w:sz w:val="20"/>
          <w:szCs w:val="20"/>
        </w:rPr>
        <w:t xml:space="preserve">, </w:t>
      </w:r>
      <w:r w:rsidRPr="00BD03AD">
        <w:rPr>
          <w:rFonts w:ascii="Arial" w:hAnsi="Arial" w:cs="Arial"/>
          <w:sz w:val="20"/>
          <w:szCs w:val="20"/>
        </w:rPr>
        <w:t>Vivekananda Institute of Professional Studies - Technical Campus</w:t>
      </w:r>
      <w:r w:rsidRPr="00BD03AD">
        <w:rPr>
          <w:rFonts w:ascii="Arial" w:hAnsi="Arial" w:cs="Arial"/>
          <w:sz w:val="20"/>
          <w:szCs w:val="20"/>
        </w:rPr>
        <w:t xml:space="preserve">, </w:t>
      </w:r>
      <w:r w:rsidRPr="00BD03AD">
        <w:rPr>
          <w:rFonts w:ascii="Arial" w:hAnsi="Arial" w:cs="Arial"/>
          <w:sz w:val="20"/>
          <w:szCs w:val="20"/>
        </w:rPr>
        <w:t>Delhi</w:t>
      </w:r>
      <w:r w:rsidRPr="00BD03AD">
        <w:rPr>
          <w:rFonts w:ascii="Arial" w:hAnsi="Arial" w:cs="Arial"/>
          <w:sz w:val="20"/>
          <w:szCs w:val="20"/>
        </w:rPr>
        <w:t xml:space="preserve">, </w:t>
      </w:r>
      <w:r w:rsidRPr="00BD03AD">
        <w:rPr>
          <w:rFonts w:ascii="Arial" w:hAnsi="Arial" w:cs="Arial"/>
          <w:sz w:val="20"/>
          <w:szCs w:val="20"/>
        </w:rPr>
        <w:t>India</w:t>
      </w:r>
    </w:p>
    <w:sectPr w:rsidR="00BD03AD" w:rsidRPr="00BD03AD">
      <w:headerReference w:type="default" r:id="rId8"/>
      <w:footerReference w:type="default" r:id="rId9"/>
      <w:pgSz w:w="16839" w:h="2381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F3714" w14:textId="77777777" w:rsidR="008807A8" w:rsidRDefault="008807A8">
      <w:r>
        <w:separator/>
      </w:r>
    </w:p>
  </w:endnote>
  <w:endnote w:type="continuationSeparator" w:id="0">
    <w:p w14:paraId="46C93354" w14:textId="77777777" w:rsidR="008807A8" w:rsidRDefault="00880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embedBold r:id="rId1" w:fontKey="{33BD1261-8D9E-4320-990B-90A12CD74E79}"/>
  </w:font>
  <w:font w:name="Arimo">
    <w:charset w:val="00"/>
    <w:family w:val="auto"/>
    <w:pitch w:val="default"/>
    <w:embedBold r:id="rId2" w:fontKey="{52DE8FE6-27ED-4F71-BE57-0FF5F66458DD}"/>
  </w:font>
  <w:font w:name="Helvetica">
    <w:panose1 w:val="020B0604020202020204"/>
    <w:charset w:val="00"/>
    <w:family w:val="swiss"/>
    <w:pitch w:val="variable"/>
    <w:sig w:usb0="E0002EFF" w:usb1="C000785B" w:usb2="00000009" w:usb3="00000000" w:csb0="000001FF" w:csb1="00000000"/>
    <w:embedRegular r:id="rId3" w:fontKey="{BC1DA03C-B41F-4CF8-9072-1B0279DE595F}"/>
    <w:embedBold r:id="rId4" w:fontKey="{CC2D87B0-88C5-4E89-B49C-5B6069E32DB9}"/>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embedRegular r:id="rId5" w:fontKey="{3EF7A6CD-F854-46D9-AB77-731F86402CA8}"/>
  </w:font>
  <w:font w:name="Georgia">
    <w:panose1 w:val="02040502050405020303"/>
    <w:charset w:val="00"/>
    <w:family w:val="roman"/>
    <w:pitch w:val="variable"/>
    <w:sig w:usb0="00000287" w:usb1="00000000" w:usb2="00000000" w:usb3="00000000" w:csb0="0000009F" w:csb1="00000000"/>
    <w:embedItalic r:id="rId6" w:fontKey="{7B3ACDEA-8C4C-4D8A-82D9-4236A9221255}"/>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44E8EDFF-6DDB-473B-BF24-945EDAE572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D7CEE" w14:textId="77777777" w:rsidR="00A43F29"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2A06AD">
      <w:rPr>
        <w:b/>
        <w:bCs/>
        <w:noProof/>
        <w:color w:val="000000"/>
        <w:sz w:val="20"/>
        <w:szCs w:val="20"/>
      </w:rPr>
      <w:t>1</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2A06AD">
      <w:rPr>
        <w:b/>
        <w:bCs/>
        <w:noProof/>
        <w:color w:val="000000"/>
        <w:sz w:val="20"/>
        <w:szCs w:val="20"/>
      </w:rPr>
      <w:t>2</w:t>
    </w:r>
    <w:r>
      <w:rPr>
        <w:b/>
        <w:bCs/>
        <w:color w:val="000000"/>
        <w:sz w:val="20"/>
        <w:szCs w:val="20"/>
      </w:rPr>
      <w:fldChar w:fldCharType="end"/>
    </w:r>
    <w:r>
      <w:rPr>
        <w:b/>
        <w:bCs/>
        <w:color w:val="000000"/>
        <w:sz w:val="20"/>
        <w:szCs w:val="20"/>
      </w:rPr>
      <w:br/>
      <w:t>V240326</w:t>
    </w:r>
  </w:p>
  <w:p w14:paraId="747EABA5" w14:textId="77777777" w:rsidR="00A43F29" w:rsidRDefault="00A43F29">
    <w:pPr>
      <w:pBdr>
        <w:top w:val="nil"/>
        <w:left w:val="nil"/>
        <w:bottom w:val="nil"/>
        <w:right w:val="nil"/>
        <w:between w:val="nil"/>
      </w:pBdr>
      <w:jc w:val="right"/>
      <w:rPr>
        <w:color w:val="000000"/>
      </w:rPr>
    </w:pPr>
  </w:p>
  <w:p w14:paraId="3A8BDC71" w14:textId="77777777" w:rsidR="00A43F29" w:rsidRDefault="00A43F29">
    <w:pPr>
      <w:pBdr>
        <w:top w:val="nil"/>
        <w:left w:val="nil"/>
        <w:bottom w:val="nil"/>
        <w:right w:val="nil"/>
        <w:between w:val="nil"/>
      </w:pBdr>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777DC" w14:textId="77777777" w:rsidR="008807A8" w:rsidRDefault="008807A8">
      <w:r>
        <w:separator/>
      </w:r>
    </w:p>
  </w:footnote>
  <w:footnote w:type="continuationSeparator" w:id="0">
    <w:p w14:paraId="47E339F8" w14:textId="77777777" w:rsidR="008807A8" w:rsidRDefault="008807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1A954" w14:textId="77777777" w:rsidR="00A43F29" w:rsidRDefault="00A43F29">
    <w:pPr>
      <w:spacing w:after="280"/>
      <w:jc w:val="center"/>
      <w:rPr>
        <w:rFonts w:ascii="Arial" w:eastAsia="Arial" w:hAnsi="Arial" w:cs="Arial"/>
        <w:color w:val="003399"/>
        <w:u w:val="single"/>
      </w:rPr>
    </w:pPr>
  </w:p>
  <w:p w14:paraId="03D9B6CA" w14:textId="77777777" w:rsidR="00A43F29" w:rsidRDefault="00000000">
    <w:pPr>
      <w:spacing w:before="280"/>
      <w:jc w:val="center"/>
      <w:rPr>
        <w:color w:val="000000"/>
        <w:sz w:val="20"/>
        <w:szCs w:val="20"/>
      </w:rPr>
    </w:pPr>
    <w:r>
      <w:rPr>
        <w:color w:val="000000"/>
        <w:sz w:val="20"/>
        <w:szCs w:val="20"/>
        <w:highlight w:val="lightGray"/>
      </w:rPr>
      <w:t>Review Form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F29"/>
    <w:rsid w:val="002A06AD"/>
    <w:rsid w:val="0056635A"/>
    <w:rsid w:val="005C6583"/>
    <w:rsid w:val="008807A8"/>
    <w:rsid w:val="00A43F29"/>
    <w:rsid w:val="00BD03AD"/>
    <w:rsid w:val="00C60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99690"/>
  <w15:docId w15:val="{336A1839-5DF2-4CE6-8F20-B9978CE9B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jc w:val="both"/>
      <w:outlineLvl w:val="1"/>
    </w:pPr>
    <w:rPr>
      <w:rFonts w:ascii="Helvetica Neue" w:eastAsia="Helvetica Neue" w:hAnsi="Helvetica Neue" w:cs="Helvetica Neue"/>
      <w:b/>
      <w:bCs/>
      <w:sz w:val="20"/>
      <w:szCs w:val="20"/>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outlineLvl w:val="3"/>
    </w:pPr>
    <w:rPr>
      <w:rFonts w:ascii="Arimo" w:eastAsia="Arimo" w:hAnsi="Arimo" w:cs="Arimo"/>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2Char">
    <w:name w:val="Heading 2 Char"/>
    <w:rPr>
      <w:rFonts w:ascii="Helvetica" w:eastAsia="MS Mincho" w:hAnsi="Helvetica" w:cs="Helvetica"/>
      <w:b/>
      <w:bCs/>
      <w:w w:val="100"/>
      <w:position w:val="-1"/>
      <w:sz w:val="20"/>
      <w:szCs w:val="20"/>
      <w:effect w:val="none"/>
      <w:vertAlign w:val="baseline"/>
      <w:cs w:val="0"/>
      <w:em w:val="none"/>
      <w:lang w:val="fr-FR"/>
    </w:rPr>
  </w:style>
  <w:style w:type="character" w:customStyle="1" w:styleId="Heading4Char">
    <w:name w:val="Heading 4 Char"/>
    <w:rPr>
      <w:rFonts w:ascii="Arial Unicode MS" w:eastAsia="Arial Unicode MS" w:hAnsi="Arial Unicode MS" w:cs="Arial Unicode MS"/>
      <w:b/>
      <w:bCs/>
      <w:w w:val="100"/>
      <w:position w:val="-1"/>
      <w:sz w:val="24"/>
      <w:szCs w:val="24"/>
      <w:effect w:val="none"/>
      <w:vertAlign w:val="baseline"/>
      <w:cs w:val="0"/>
      <w:em w:val="none"/>
      <w:lang w:val="en-US"/>
    </w:rPr>
  </w:style>
  <w:style w:type="paragraph" w:styleId="NormalWeb">
    <w:name w:val="Normal (Web)"/>
    <w:basedOn w:val="Normal"/>
    <w:pPr>
      <w:suppressAutoHyphens/>
      <w:spacing w:before="100" w:beforeAutospacing="1" w:after="100" w:afterAutospacing="1" w:line="1" w:lineRule="atLeast"/>
      <w:ind w:leftChars="-1" w:left="-1" w:hangingChars="1" w:hanging="1"/>
      <w:textDirection w:val="btLr"/>
      <w:textAlignment w:val="top"/>
      <w:outlineLvl w:val="0"/>
    </w:pPr>
    <w:rPr>
      <w:rFonts w:ascii="Arial Unicode MS" w:eastAsia="Arial Unicode MS" w:hAnsi="Arial Unicode MS" w:cs="Arial Unicode MS"/>
      <w:position w:val="-1"/>
      <w:lang w:val="en-US"/>
    </w:rPr>
  </w:style>
  <w:style w:type="paragraph" w:styleId="BodyText">
    <w:name w:val="Body Text"/>
    <w:basedOn w:val="Normal"/>
    <w:pPr>
      <w:suppressAutoHyphens/>
      <w:spacing w:line="1" w:lineRule="atLeast"/>
      <w:ind w:leftChars="-1" w:left="-1" w:hangingChars="1" w:hanging="1"/>
      <w:jc w:val="both"/>
      <w:textDirection w:val="btLr"/>
      <w:textAlignment w:val="top"/>
      <w:outlineLvl w:val="0"/>
    </w:pPr>
    <w:rPr>
      <w:rFonts w:ascii="Helvetica" w:eastAsia="MS Mincho" w:hAnsi="Helvetica"/>
      <w:position w:val="-1"/>
      <w:lang w:val="fr-FR"/>
    </w:rPr>
  </w:style>
  <w:style w:type="character" w:customStyle="1" w:styleId="BodyTextChar">
    <w:name w:val="Body Text Char"/>
    <w:rPr>
      <w:rFonts w:ascii="Helvetica" w:eastAsia="MS Mincho" w:hAnsi="Helvetica" w:cs="Helvetica"/>
      <w:w w:val="100"/>
      <w:position w:val="-1"/>
      <w:sz w:val="24"/>
      <w:szCs w:val="24"/>
      <w:effect w:val="none"/>
      <w:vertAlign w:val="baseline"/>
      <w:cs w:val="0"/>
      <w:em w:val="none"/>
      <w:lang w:val="fr-FR"/>
    </w:rPr>
  </w:style>
  <w:style w:type="paragraph" w:styleId="Header">
    <w:name w:val="header"/>
    <w:basedOn w:val="Normal"/>
    <w:pPr>
      <w:suppressAutoHyphens/>
      <w:spacing w:line="1" w:lineRule="atLeast"/>
      <w:ind w:leftChars="-1" w:left="-1" w:hangingChars="1" w:hanging="1"/>
      <w:textDirection w:val="btLr"/>
      <w:textAlignment w:val="top"/>
      <w:outlineLvl w:val="0"/>
    </w:pPr>
    <w:rPr>
      <w:position w:val="-1"/>
      <w:lang w:val="en-US"/>
    </w:rPr>
  </w:style>
  <w:style w:type="character" w:customStyle="1" w:styleId="HeaderChar">
    <w:name w:val="Header Char"/>
    <w:rPr>
      <w:rFonts w:ascii="Times New Roman" w:eastAsia="Times New Roman" w:hAnsi="Times New Roman" w:cs="Times New Roman"/>
      <w:w w:val="100"/>
      <w:position w:val="-1"/>
      <w:sz w:val="24"/>
      <w:szCs w:val="24"/>
      <w:effect w:val="none"/>
      <w:vertAlign w:val="baseline"/>
      <w:cs w:val="0"/>
      <w:em w:val="none"/>
      <w:lang w:val="en-US"/>
    </w:rPr>
  </w:style>
  <w:style w:type="paragraph" w:styleId="Footer">
    <w:name w:val="footer"/>
    <w:basedOn w:val="Normal"/>
    <w:qFormat/>
    <w:pPr>
      <w:suppressAutoHyphens/>
      <w:spacing w:line="1" w:lineRule="atLeast"/>
      <w:ind w:leftChars="-1" w:left="-1" w:hangingChars="1" w:hanging="1"/>
      <w:textDirection w:val="btLr"/>
      <w:textAlignment w:val="top"/>
      <w:outlineLvl w:val="0"/>
    </w:pPr>
    <w:rPr>
      <w:position w:val="-1"/>
      <w:lang w:val="en-US"/>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en-US"/>
    </w:rPr>
  </w:style>
  <w:style w:type="character" w:styleId="Hyperlink">
    <w:name w:val="Hyperlink"/>
    <w:qFormat/>
    <w:rPr>
      <w:color w:val="0000FF"/>
      <w:w w:val="100"/>
      <w:position w:val="-1"/>
      <w:u w:val="single"/>
      <w:effect w:val="none"/>
      <w:vertAlign w:val="baseline"/>
      <w:cs w:val="0"/>
      <w:em w:val="none"/>
    </w:rPr>
  </w:style>
  <w:style w:type="paragraph" w:styleId="ListParagraph">
    <w:name w:val="List Paragraph"/>
    <w:basedOn w:val="Normal"/>
    <w:pPr>
      <w:suppressAutoHyphens/>
      <w:spacing w:line="1" w:lineRule="atLeast"/>
      <w:ind w:leftChars="-1" w:left="720" w:hangingChars="1" w:hanging="1"/>
      <w:contextualSpacing/>
      <w:textDirection w:val="btLr"/>
      <w:textAlignment w:val="top"/>
      <w:outlineLvl w:val="0"/>
    </w:pPr>
    <w:rPr>
      <w:position w:val="-1"/>
      <w:lang w:val="en-US"/>
    </w:rPr>
  </w:style>
  <w:style w:type="paragraph" w:styleId="Revision">
    <w:name w:val="Revision"/>
    <w:pPr>
      <w:suppressAutoHyphens/>
      <w:spacing w:line="1" w:lineRule="atLeast"/>
      <w:ind w:leftChars="-1" w:left="-1" w:hangingChars="1" w:hanging="1"/>
      <w:textDirection w:val="btLr"/>
      <w:textAlignment w:val="top"/>
      <w:outlineLvl w:val="0"/>
    </w:pPr>
    <w:rPr>
      <w:position w:val="-1"/>
      <w:sz w:val="22"/>
      <w:szCs w:val="22"/>
      <w:lang w:val="en-US"/>
    </w:rPr>
  </w:style>
  <w:style w:type="character" w:styleId="FollowedHyperlink">
    <w:name w:val="FollowedHyperlink"/>
    <w:qFormat/>
    <w:rPr>
      <w:color w:val="800080"/>
      <w:w w:val="100"/>
      <w:position w:val="-1"/>
      <w:u w:val="single"/>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rFonts w:ascii="Calibri" w:hAnsi="Calibri"/>
      <w:position w:val="-1"/>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qFormat/>
    <w:rPr>
      <w:color w:val="605E5C"/>
      <w:w w:val="100"/>
      <w:position w:val="-1"/>
      <w:effect w:val="none"/>
      <w:shd w:val="clear" w:color="auto" w:fill="E1DFDD"/>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tore.bookpi.org/product/agricultural-horizons-research-technology-and-sustainable-development-vol-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nDhUCYDgQNAuTmFmbWB5fHZVVw==">CgMxLjAyDmguazV6anBhc2w5MGFxMg5oLnZ1enp4aW5rcTE5YzgAciExUm40M3Y1R2lzYVlxcTFyaDNEOW5zcEY5MU1QWXZWcjQ=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1239</Words>
  <Characters>7065</Characters>
  <Application>Microsoft Office Word</Application>
  <DocSecurity>0</DocSecurity>
  <Lines>58</Lines>
  <Paragraphs>16</Paragraphs>
  <ScaleCrop>false</ScaleCrop>
  <Company/>
  <LinksUpToDate>false</LinksUpToDate>
  <CharactersWithSpaces>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Editor-11</cp:lastModifiedBy>
  <cp:revision>3</cp:revision>
  <dcterms:created xsi:type="dcterms:W3CDTF">2026-03-02T07:49:00Z</dcterms:created>
  <dcterms:modified xsi:type="dcterms:W3CDTF">2026-09-09T10:26:00Z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