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F56308" w14:paraId="1643A4CA" w14:textId="77777777" w:rsidTr="004847FF">
        <w:trPr>
          <w:trHeight w:val="450"/>
        </w:trPr>
        <w:tc>
          <w:tcPr>
            <w:tcW w:w="5000" w:type="pct"/>
            <w:gridSpan w:val="2"/>
            <w:tcBorders>
              <w:top w:val="nil"/>
              <w:left w:val="nil"/>
              <w:right w:val="nil"/>
            </w:tcBorders>
          </w:tcPr>
          <w:p w14:paraId="4C55E51F" w14:textId="77777777" w:rsidR="00602F7D" w:rsidRPr="00F56308" w:rsidRDefault="00602F7D" w:rsidP="00F2643C">
            <w:pPr>
              <w:pStyle w:val="Heading2"/>
              <w:jc w:val="left"/>
              <w:rPr>
                <w:rFonts w:ascii="Arial" w:hAnsi="Arial" w:cs="Arial"/>
                <w:b w:val="0"/>
                <w:bCs w:val="0"/>
                <w:lang w:val="en-US"/>
              </w:rPr>
            </w:pPr>
          </w:p>
        </w:tc>
      </w:tr>
      <w:tr w:rsidR="0000007A" w:rsidRPr="00F56308" w14:paraId="127EAD7E" w14:textId="77777777" w:rsidTr="00F33C84">
        <w:trPr>
          <w:trHeight w:val="413"/>
        </w:trPr>
        <w:tc>
          <w:tcPr>
            <w:tcW w:w="1234" w:type="pct"/>
          </w:tcPr>
          <w:p w14:paraId="3C159AA5" w14:textId="77777777" w:rsidR="0000007A" w:rsidRPr="00F56308" w:rsidRDefault="00D27A79" w:rsidP="00696CAD">
            <w:pPr>
              <w:pStyle w:val="BodyText"/>
              <w:ind w:left="90"/>
              <w:jc w:val="left"/>
              <w:rPr>
                <w:rFonts w:ascii="Arial" w:hAnsi="Arial" w:cs="Arial"/>
                <w:bCs/>
                <w:sz w:val="20"/>
                <w:szCs w:val="20"/>
                <w:lang w:val="en-GB"/>
              </w:rPr>
            </w:pPr>
            <w:r w:rsidRPr="00F56308">
              <w:rPr>
                <w:rFonts w:ascii="Arial" w:hAnsi="Arial" w:cs="Arial"/>
                <w:bCs/>
                <w:sz w:val="20"/>
                <w:szCs w:val="20"/>
                <w:lang w:val="en-GB"/>
              </w:rPr>
              <w:t xml:space="preserve">Book </w:t>
            </w:r>
            <w:r w:rsidR="0000007A" w:rsidRPr="00F56308">
              <w:rPr>
                <w:rFonts w:ascii="Arial" w:hAnsi="Arial" w:cs="Arial"/>
                <w:bCs/>
                <w:sz w:val="20"/>
                <w:szCs w:val="20"/>
                <w:lang w:val="en-GB"/>
              </w:rPr>
              <w:t>Name:</w:t>
            </w:r>
          </w:p>
        </w:tc>
        <w:tc>
          <w:tcPr>
            <w:tcW w:w="3766" w:type="pct"/>
            <w:shd w:val="clear" w:color="auto" w:fill="auto"/>
            <w:tcMar>
              <w:top w:w="0" w:type="dxa"/>
              <w:left w:w="108" w:type="dxa"/>
              <w:bottom w:w="0" w:type="dxa"/>
              <w:right w:w="108" w:type="dxa"/>
            </w:tcMar>
            <w:vAlign w:val="center"/>
          </w:tcPr>
          <w:p w14:paraId="23DA8DCD" w14:textId="7B471B1A" w:rsidR="0000007A" w:rsidRPr="00F56308" w:rsidRDefault="00DD0FCD" w:rsidP="00054BC4">
            <w:pPr>
              <w:pStyle w:val="NormalWeb"/>
              <w:rPr>
                <w:rFonts w:ascii="Arial" w:hAnsi="Arial" w:cs="Arial"/>
                <w:b/>
                <w:bCs/>
                <w:sz w:val="20"/>
                <w:szCs w:val="20"/>
                <w:u w:val="single"/>
              </w:rPr>
            </w:pPr>
            <w:hyperlink r:id="rId7" w:history="1">
              <w:r w:rsidRPr="00F56308">
                <w:rPr>
                  <w:rStyle w:val="Hyperlink"/>
                  <w:rFonts w:ascii="Arial" w:hAnsi="Arial" w:cs="Arial"/>
                  <w:b/>
                  <w:bCs/>
                  <w:sz w:val="20"/>
                  <w:szCs w:val="20"/>
                </w:rPr>
                <w:t>Engineering Research: Perspectives on Recent Advances</w:t>
              </w:r>
            </w:hyperlink>
          </w:p>
        </w:tc>
      </w:tr>
      <w:tr w:rsidR="0000007A" w:rsidRPr="00F56308" w14:paraId="73C90375" w14:textId="77777777" w:rsidTr="002E7787">
        <w:trPr>
          <w:trHeight w:val="290"/>
        </w:trPr>
        <w:tc>
          <w:tcPr>
            <w:tcW w:w="1234" w:type="pct"/>
          </w:tcPr>
          <w:p w14:paraId="20D28135" w14:textId="77777777" w:rsidR="0000007A" w:rsidRPr="00F56308" w:rsidRDefault="0000007A" w:rsidP="00696CAD">
            <w:pPr>
              <w:pStyle w:val="BodyText"/>
              <w:ind w:left="90"/>
              <w:jc w:val="left"/>
              <w:rPr>
                <w:rFonts w:ascii="Arial" w:hAnsi="Arial" w:cs="Arial"/>
                <w:bCs/>
                <w:sz w:val="20"/>
                <w:szCs w:val="20"/>
                <w:lang w:val="en-GB"/>
              </w:rPr>
            </w:pPr>
            <w:r w:rsidRPr="00F56308">
              <w:rPr>
                <w:rFonts w:ascii="Arial" w:hAnsi="Arial" w:cs="Arial"/>
                <w:bCs/>
                <w:sz w:val="20"/>
                <w:szCs w:val="20"/>
                <w:lang w:val="en-GB"/>
              </w:rPr>
              <w:t>Manuscript Number:</w:t>
            </w:r>
          </w:p>
        </w:tc>
        <w:tc>
          <w:tcPr>
            <w:tcW w:w="3766" w:type="pct"/>
            <w:shd w:val="clear" w:color="auto" w:fill="auto"/>
            <w:tcMar>
              <w:top w:w="0" w:type="dxa"/>
              <w:left w:w="108" w:type="dxa"/>
              <w:bottom w:w="0" w:type="dxa"/>
              <w:right w:w="108" w:type="dxa"/>
            </w:tcMar>
            <w:vAlign w:val="center"/>
          </w:tcPr>
          <w:p w14:paraId="46B39E34" w14:textId="3373F550" w:rsidR="0000007A" w:rsidRPr="00F56308" w:rsidRDefault="00E72A8E" w:rsidP="00F3669D">
            <w:pPr>
              <w:pStyle w:val="NormalWeb"/>
              <w:spacing w:before="0" w:beforeAutospacing="0" w:after="0" w:afterAutospacing="0"/>
              <w:rPr>
                <w:rFonts w:ascii="Arial" w:hAnsi="Arial" w:cs="Arial"/>
                <w:b/>
                <w:bCs/>
                <w:sz w:val="20"/>
                <w:szCs w:val="20"/>
                <w:highlight w:val="yellow"/>
                <w:lang w:val="en-GB"/>
              </w:rPr>
            </w:pPr>
            <w:r w:rsidRPr="00F56308">
              <w:rPr>
                <w:rFonts w:ascii="Arial" w:hAnsi="Arial" w:cs="Arial"/>
                <w:b/>
                <w:bCs/>
                <w:sz w:val="20"/>
                <w:szCs w:val="20"/>
                <w:lang w:val="en-GB"/>
              </w:rPr>
              <w:t>Ms_BP</w:t>
            </w:r>
            <w:r w:rsidR="00FC432A" w:rsidRPr="00F56308">
              <w:rPr>
                <w:rFonts w:ascii="Arial" w:hAnsi="Arial" w:cs="Arial"/>
                <w:b/>
                <w:bCs/>
                <w:sz w:val="20"/>
                <w:szCs w:val="20"/>
                <w:lang w:val="en-GB"/>
              </w:rPr>
              <w:t>R</w:t>
            </w:r>
            <w:r w:rsidRPr="00F56308">
              <w:rPr>
                <w:rFonts w:ascii="Arial" w:hAnsi="Arial" w:cs="Arial"/>
                <w:b/>
                <w:bCs/>
                <w:sz w:val="20"/>
                <w:szCs w:val="20"/>
                <w:lang w:val="en-GB"/>
              </w:rPr>
              <w:t>_</w:t>
            </w:r>
            <w:r w:rsidR="00DD0FCD" w:rsidRPr="00F56308">
              <w:rPr>
                <w:rFonts w:ascii="Arial" w:hAnsi="Arial" w:cs="Arial"/>
                <w:b/>
                <w:bCs/>
                <w:sz w:val="20"/>
                <w:szCs w:val="20"/>
                <w:lang w:val="en-GB"/>
              </w:rPr>
              <w:t>5065</w:t>
            </w:r>
          </w:p>
        </w:tc>
      </w:tr>
      <w:tr w:rsidR="0000007A" w:rsidRPr="00F56308" w14:paraId="05B60576" w14:textId="77777777" w:rsidTr="002109D6">
        <w:trPr>
          <w:trHeight w:val="331"/>
        </w:trPr>
        <w:tc>
          <w:tcPr>
            <w:tcW w:w="1234" w:type="pct"/>
          </w:tcPr>
          <w:p w14:paraId="0196A627" w14:textId="77777777" w:rsidR="0000007A" w:rsidRPr="00F56308" w:rsidRDefault="0000007A" w:rsidP="00696CAD">
            <w:pPr>
              <w:pStyle w:val="BodyText"/>
              <w:ind w:left="90"/>
              <w:jc w:val="left"/>
              <w:rPr>
                <w:rFonts w:ascii="Arial" w:hAnsi="Arial" w:cs="Arial"/>
                <w:bCs/>
                <w:sz w:val="20"/>
                <w:szCs w:val="20"/>
                <w:lang w:val="en-GB"/>
              </w:rPr>
            </w:pPr>
            <w:r w:rsidRPr="00F56308">
              <w:rPr>
                <w:rFonts w:ascii="Arial" w:hAnsi="Arial" w:cs="Arial"/>
                <w:bCs/>
                <w:sz w:val="20"/>
                <w:szCs w:val="20"/>
                <w:lang w:val="en-GB"/>
              </w:rPr>
              <w:t xml:space="preserve">Title of the Manuscript: </w:t>
            </w:r>
          </w:p>
        </w:tc>
        <w:tc>
          <w:tcPr>
            <w:tcW w:w="3766" w:type="pct"/>
            <w:shd w:val="clear" w:color="auto" w:fill="auto"/>
            <w:tcMar>
              <w:top w:w="0" w:type="dxa"/>
              <w:left w:w="108" w:type="dxa"/>
              <w:bottom w:w="0" w:type="dxa"/>
              <w:right w:w="108" w:type="dxa"/>
            </w:tcMar>
            <w:vAlign w:val="center"/>
          </w:tcPr>
          <w:p w14:paraId="0B70E962" w14:textId="7455F480" w:rsidR="0000007A" w:rsidRPr="00F56308" w:rsidRDefault="00DD0FCD" w:rsidP="000450FC">
            <w:pPr>
              <w:pStyle w:val="NormalWeb"/>
              <w:spacing w:before="0" w:beforeAutospacing="0" w:after="0" w:afterAutospacing="0"/>
              <w:rPr>
                <w:rFonts w:ascii="Arial" w:hAnsi="Arial" w:cs="Arial"/>
                <w:b/>
                <w:sz w:val="20"/>
                <w:szCs w:val="20"/>
                <w:highlight w:val="yellow"/>
                <w:lang w:val="en-GB"/>
              </w:rPr>
            </w:pPr>
            <w:r w:rsidRPr="00F56308">
              <w:rPr>
                <w:rFonts w:ascii="Arial" w:hAnsi="Arial" w:cs="Arial"/>
                <w:b/>
                <w:sz w:val="20"/>
                <w:szCs w:val="20"/>
                <w:lang w:val="en-GB"/>
              </w:rPr>
              <w:t xml:space="preserve">Monitoring and Control of Induction Motor in Electric </w:t>
            </w:r>
            <w:proofErr w:type="spellStart"/>
            <w:r w:rsidRPr="00F56308">
              <w:rPr>
                <w:rFonts w:ascii="Arial" w:hAnsi="Arial" w:cs="Arial"/>
                <w:b/>
                <w:sz w:val="20"/>
                <w:szCs w:val="20"/>
                <w:lang w:val="en-GB"/>
              </w:rPr>
              <w:t>Vechicle</w:t>
            </w:r>
            <w:proofErr w:type="spellEnd"/>
            <w:r w:rsidRPr="00F56308">
              <w:rPr>
                <w:rFonts w:ascii="Arial" w:hAnsi="Arial" w:cs="Arial"/>
                <w:b/>
                <w:sz w:val="20"/>
                <w:szCs w:val="20"/>
                <w:lang w:val="en-GB"/>
              </w:rPr>
              <w:t xml:space="preserve"> using IoT</w:t>
            </w:r>
          </w:p>
        </w:tc>
      </w:tr>
      <w:tr w:rsidR="00CF0BBB" w:rsidRPr="00F56308" w14:paraId="6D508B1C" w14:textId="77777777" w:rsidTr="002E7787">
        <w:trPr>
          <w:trHeight w:val="332"/>
        </w:trPr>
        <w:tc>
          <w:tcPr>
            <w:tcW w:w="1234" w:type="pct"/>
          </w:tcPr>
          <w:p w14:paraId="32FC28F7" w14:textId="77777777" w:rsidR="00CF0BBB" w:rsidRPr="00F56308" w:rsidRDefault="00CF0BBB" w:rsidP="00696CAD">
            <w:pPr>
              <w:pStyle w:val="BodyText"/>
              <w:ind w:left="90"/>
              <w:jc w:val="left"/>
              <w:rPr>
                <w:rFonts w:ascii="Arial" w:hAnsi="Arial" w:cs="Arial"/>
                <w:bCs/>
                <w:sz w:val="20"/>
                <w:szCs w:val="20"/>
                <w:lang w:val="en-GB"/>
              </w:rPr>
            </w:pPr>
            <w:r w:rsidRPr="00F56308">
              <w:rPr>
                <w:rFonts w:ascii="Arial" w:hAnsi="Arial" w:cs="Arial"/>
                <w:bCs/>
                <w:sz w:val="20"/>
                <w:szCs w:val="20"/>
                <w:lang w:val="en-GB"/>
              </w:rPr>
              <w:t>Type of the Article</w:t>
            </w:r>
          </w:p>
        </w:tc>
        <w:tc>
          <w:tcPr>
            <w:tcW w:w="3766" w:type="pct"/>
            <w:shd w:val="clear" w:color="auto" w:fill="auto"/>
            <w:tcMar>
              <w:top w:w="0" w:type="dxa"/>
              <w:left w:w="108" w:type="dxa"/>
              <w:bottom w:w="0" w:type="dxa"/>
              <w:right w:w="108" w:type="dxa"/>
            </w:tcMar>
            <w:vAlign w:val="center"/>
          </w:tcPr>
          <w:p w14:paraId="0EBC6A8E" w14:textId="28E2C441" w:rsidR="00CF0BBB" w:rsidRPr="00F56308" w:rsidRDefault="00DD0FCD" w:rsidP="000450FC">
            <w:pPr>
              <w:pStyle w:val="NormalWeb"/>
              <w:spacing w:before="0" w:beforeAutospacing="0" w:after="0" w:afterAutospacing="0"/>
              <w:rPr>
                <w:rFonts w:ascii="Arial" w:hAnsi="Arial" w:cs="Arial"/>
                <w:b/>
                <w:sz w:val="20"/>
                <w:szCs w:val="20"/>
                <w:lang w:val="en-GB"/>
              </w:rPr>
            </w:pPr>
            <w:r w:rsidRPr="00F56308">
              <w:rPr>
                <w:rFonts w:ascii="Arial" w:hAnsi="Arial" w:cs="Arial"/>
                <w:b/>
                <w:sz w:val="20"/>
                <w:szCs w:val="20"/>
                <w:lang w:val="en-GB"/>
              </w:rPr>
              <w:t>Book Chapter</w:t>
            </w:r>
          </w:p>
        </w:tc>
      </w:tr>
    </w:tbl>
    <w:p w14:paraId="391FCFAC" w14:textId="77777777" w:rsidR="00910931" w:rsidRPr="00F56308" w:rsidRDefault="00910931" w:rsidP="00F56308">
      <w:pPr>
        <w:pStyle w:val="BodyText"/>
        <w:rPr>
          <w:rFonts w:ascii="Arial" w:hAnsi="Arial" w:cs="Arial"/>
          <w:bCs/>
          <w:sz w:val="20"/>
          <w:szCs w:val="20"/>
          <w:lang w:val="en-GB"/>
        </w:rPr>
      </w:pPr>
    </w:p>
    <w:p w14:paraId="7C48F654" w14:textId="77777777" w:rsidR="00910931" w:rsidRPr="00F56308" w:rsidRDefault="00910931"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9261"/>
        <w:gridCol w:w="6376"/>
      </w:tblGrid>
      <w:tr w:rsidR="00F1171E" w:rsidRPr="00F56308" w14:paraId="71A94C1F" w14:textId="77777777" w:rsidTr="007222C8">
        <w:tc>
          <w:tcPr>
            <w:tcW w:w="5000" w:type="pct"/>
            <w:gridSpan w:val="3"/>
            <w:tcBorders>
              <w:top w:val="nil"/>
              <w:left w:val="nil"/>
              <w:right w:val="nil"/>
            </w:tcBorders>
            <w:noWrap/>
          </w:tcPr>
          <w:p w14:paraId="0BC15285" w14:textId="75BEB51F" w:rsidR="00F1171E" w:rsidRPr="00F56308" w:rsidRDefault="00F1171E" w:rsidP="007222C8">
            <w:pPr>
              <w:pStyle w:val="Heading2"/>
              <w:jc w:val="left"/>
              <w:rPr>
                <w:rFonts w:ascii="Arial" w:hAnsi="Arial" w:cs="Arial"/>
                <w:lang w:val="en-GB"/>
              </w:rPr>
            </w:pPr>
            <w:r w:rsidRPr="00F56308">
              <w:rPr>
                <w:rFonts w:ascii="Arial" w:hAnsi="Arial" w:cs="Arial"/>
                <w:highlight w:val="yellow"/>
                <w:lang w:val="en-GB"/>
              </w:rPr>
              <w:t>PART  1:</w:t>
            </w:r>
            <w:r w:rsidRPr="00F56308">
              <w:rPr>
                <w:rFonts w:ascii="Arial" w:hAnsi="Arial" w:cs="Arial"/>
                <w:lang w:val="en-GB"/>
              </w:rPr>
              <w:t xml:space="preserve"> Comments</w:t>
            </w:r>
          </w:p>
          <w:p w14:paraId="1287753C" w14:textId="77777777" w:rsidR="00F1171E" w:rsidRPr="00F56308" w:rsidRDefault="00F1171E" w:rsidP="007222C8">
            <w:pPr>
              <w:rPr>
                <w:rFonts w:ascii="Arial" w:hAnsi="Arial" w:cs="Arial"/>
                <w:sz w:val="20"/>
                <w:szCs w:val="20"/>
                <w:lang w:val="en-GB"/>
              </w:rPr>
            </w:pPr>
          </w:p>
        </w:tc>
      </w:tr>
      <w:tr w:rsidR="00F1171E" w:rsidRPr="00F56308" w14:paraId="5EA12279" w14:textId="77777777" w:rsidTr="007222C8">
        <w:tc>
          <w:tcPr>
            <w:tcW w:w="1265" w:type="pct"/>
            <w:noWrap/>
          </w:tcPr>
          <w:p w14:paraId="7AE9682F" w14:textId="77777777" w:rsidR="00F1171E" w:rsidRPr="00F56308" w:rsidRDefault="00F1171E" w:rsidP="007222C8">
            <w:pPr>
              <w:pStyle w:val="Heading2"/>
              <w:jc w:val="left"/>
              <w:rPr>
                <w:rFonts w:ascii="Arial" w:hAnsi="Arial" w:cs="Arial"/>
                <w:lang w:val="en-GB"/>
              </w:rPr>
            </w:pPr>
          </w:p>
        </w:tc>
        <w:tc>
          <w:tcPr>
            <w:tcW w:w="2212" w:type="pct"/>
          </w:tcPr>
          <w:p w14:paraId="5B8DBE06" w14:textId="77777777" w:rsidR="00F1171E" w:rsidRPr="00F56308" w:rsidRDefault="00F1171E" w:rsidP="007222C8">
            <w:pPr>
              <w:pStyle w:val="Heading2"/>
              <w:jc w:val="left"/>
              <w:rPr>
                <w:rFonts w:ascii="Arial" w:hAnsi="Arial" w:cs="Arial"/>
                <w:lang w:val="en-GB"/>
              </w:rPr>
            </w:pPr>
            <w:r w:rsidRPr="00F56308">
              <w:rPr>
                <w:rFonts w:ascii="Arial" w:hAnsi="Arial" w:cs="Arial"/>
                <w:lang w:val="en-GB"/>
              </w:rPr>
              <w:t>Reviewer’s comment</w:t>
            </w:r>
          </w:p>
          <w:p w14:paraId="693A9C4D" w14:textId="77777777" w:rsidR="00421DBF" w:rsidRPr="00F56308" w:rsidRDefault="00421DBF" w:rsidP="00421DBF">
            <w:pPr>
              <w:rPr>
                <w:rFonts w:ascii="Arial" w:hAnsi="Arial" w:cs="Arial"/>
                <w:b/>
                <w:bCs/>
                <w:sz w:val="20"/>
                <w:szCs w:val="20"/>
              </w:rPr>
            </w:pPr>
            <w:r w:rsidRPr="00F56308">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F56308" w:rsidRDefault="00421DBF" w:rsidP="00421DBF">
            <w:pPr>
              <w:rPr>
                <w:rFonts w:ascii="Arial" w:hAnsi="Arial" w:cs="Arial"/>
                <w:sz w:val="20"/>
                <w:szCs w:val="20"/>
                <w:lang w:val="en-GB"/>
              </w:rPr>
            </w:pPr>
          </w:p>
        </w:tc>
        <w:tc>
          <w:tcPr>
            <w:tcW w:w="1523" w:type="pct"/>
          </w:tcPr>
          <w:p w14:paraId="57792C30" w14:textId="77777777" w:rsidR="00F1171E" w:rsidRPr="00F56308" w:rsidRDefault="00F1171E" w:rsidP="007222C8">
            <w:pPr>
              <w:pStyle w:val="Heading2"/>
              <w:jc w:val="left"/>
              <w:rPr>
                <w:rFonts w:ascii="Arial" w:hAnsi="Arial" w:cs="Arial"/>
                <w:b w:val="0"/>
                <w:lang w:val="en-GB"/>
              </w:rPr>
            </w:pPr>
            <w:r w:rsidRPr="00F56308">
              <w:rPr>
                <w:rFonts w:ascii="Arial" w:hAnsi="Arial" w:cs="Arial"/>
                <w:lang w:val="en-GB"/>
              </w:rPr>
              <w:t>Author’s Feedback</w:t>
            </w:r>
            <w:r w:rsidRPr="00F56308">
              <w:rPr>
                <w:rFonts w:ascii="Arial" w:hAnsi="Arial" w:cs="Arial"/>
                <w:b w:val="0"/>
                <w:lang w:val="en-GB"/>
              </w:rPr>
              <w:t xml:space="preserve"> </w:t>
            </w:r>
            <w:r w:rsidRPr="00F56308">
              <w:rPr>
                <w:rFonts w:ascii="Arial" w:hAnsi="Arial" w:cs="Arial"/>
                <w:b w:val="0"/>
                <w:i/>
                <w:lang w:val="en-GB"/>
              </w:rPr>
              <w:t>(Please correct the manuscript and highlight that part in the manuscript. It is mandatory that authors should write his/her feedback here)</w:t>
            </w:r>
          </w:p>
        </w:tc>
      </w:tr>
      <w:tr w:rsidR="00F1171E" w:rsidRPr="00F56308" w14:paraId="5C0AB4EC" w14:textId="77777777" w:rsidTr="007222C8">
        <w:trPr>
          <w:trHeight w:val="1264"/>
        </w:trPr>
        <w:tc>
          <w:tcPr>
            <w:tcW w:w="1265" w:type="pct"/>
            <w:noWrap/>
          </w:tcPr>
          <w:p w14:paraId="66B47184" w14:textId="48030299" w:rsidR="00F1171E" w:rsidRPr="00F56308" w:rsidRDefault="00F1171E" w:rsidP="007222C8">
            <w:pPr>
              <w:ind w:left="360"/>
              <w:rPr>
                <w:rFonts w:ascii="Arial" w:hAnsi="Arial" w:cs="Arial"/>
                <w:b/>
                <w:bCs/>
                <w:sz w:val="20"/>
                <w:szCs w:val="20"/>
                <w:lang w:val="en-GB"/>
              </w:rPr>
            </w:pPr>
            <w:r w:rsidRPr="00F56308">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F56308" w:rsidRDefault="00F1171E" w:rsidP="007222C8">
            <w:pPr>
              <w:ind w:left="360"/>
              <w:rPr>
                <w:rFonts w:ascii="Arial" w:eastAsia="MS Mincho" w:hAnsi="Arial" w:cs="Arial"/>
                <w:b/>
                <w:bCs/>
                <w:sz w:val="20"/>
                <w:szCs w:val="20"/>
                <w:lang w:val="en-GB"/>
              </w:rPr>
            </w:pPr>
          </w:p>
        </w:tc>
        <w:tc>
          <w:tcPr>
            <w:tcW w:w="2212" w:type="pct"/>
          </w:tcPr>
          <w:p w14:paraId="7DBC9196" w14:textId="5C5E2C20" w:rsidR="00F1171E" w:rsidRPr="00F56308" w:rsidRDefault="00837D29" w:rsidP="00837D29">
            <w:pPr>
              <w:pStyle w:val="ListParagraph"/>
              <w:ind w:left="0"/>
              <w:jc w:val="both"/>
              <w:rPr>
                <w:rFonts w:ascii="Arial" w:hAnsi="Arial" w:cs="Arial"/>
                <w:bCs/>
                <w:sz w:val="20"/>
                <w:szCs w:val="20"/>
                <w:lang w:val="en-GB"/>
              </w:rPr>
            </w:pPr>
            <w:r w:rsidRPr="00F56308">
              <w:rPr>
                <w:rFonts w:ascii="Arial" w:hAnsi="Arial" w:cs="Arial"/>
                <w:bCs/>
                <w:sz w:val="20"/>
                <w:szCs w:val="20"/>
                <w:lang w:val="en-GB"/>
              </w:rPr>
              <w:t xml:space="preserve">The authors have provided a detailed study on the integration of IoT technology for real-time monitoring and control of induction motors in electric vehicles, ensuring improved safety and efficiency. The manuscript also </w:t>
            </w:r>
            <w:proofErr w:type="gramStart"/>
            <w:r w:rsidRPr="00F56308">
              <w:rPr>
                <w:rFonts w:ascii="Arial" w:hAnsi="Arial" w:cs="Arial"/>
                <w:bCs/>
                <w:sz w:val="20"/>
                <w:szCs w:val="20"/>
                <w:lang w:val="en-GB"/>
              </w:rPr>
              <w:t>have</w:t>
            </w:r>
            <w:proofErr w:type="gramEnd"/>
            <w:r w:rsidRPr="00F56308">
              <w:rPr>
                <w:rFonts w:ascii="Arial" w:hAnsi="Arial" w:cs="Arial"/>
                <w:bCs/>
                <w:sz w:val="20"/>
                <w:szCs w:val="20"/>
                <w:lang w:val="en-GB"/>
              </w:rPr>
              <w:t xml:space="preserve"> demonstrated how the ESP32 WROOM controller enables automatic motor disconnection during failures, with graphical representations of the results for better analysis and decision-making.</w:t>
            </w:r>
          </w:p>
        </w:tc>
        <w:tc>
          <w:tcPr>
            <w:tcW w:w="1523" w:type="pct"/>
          </w:tcPr>
          <w:p w14:paraId="462A339C" w14:textId="77777777" w:rsidR="00F1171E" w:rsidRPr="00F56308" w:rsidRDefault="00F1171E" w:rsidP="007222C8">
            <w:pPr>
              <w:pStyle w:val="Heading2"/>
              <w:jc w:val="left"/>
              <w:rPr>
                <w:rFonts w:ascii="Arial" w:hAnsi="Arial" w:cs="Arial"/>
                <w:b w:val="0"/>
                <w:lang w:val="en-GB"/>
              </w:rPr>
            </w:pPr>
          </w:p>
        </w:tc>
      </w:tr>
      <w:tr w:rsidR="00F1171E" w:rsidRPr="00F56308" w14:paraId="0D8B5B2C" w14:textId="77777777" w:rsidTr="007222C8">
        <w:trPr>
          <w:trHeight w:val="1262"/>
        </w:trPr>
        <w:tc>
          <w:tcPr>
            <w:tcW w:w="1265" w:type="pct"/>
            <w:noWrap/>
          </w:tcPr>
          <w:p w14:paraId="21CBA5FE" w14:textId="77777777" w:rsidR="00F1171E" w:rsidRPr="00F56308" w:rsidRDefault="00F1171E" w:rsidP="007222C8">
            <w:pPr>
              <w:ind w:left="360"/>
              <w:rPr>
                <w:rFonts w:ascii="Arial" w:hAnsi="Arial" w:cs="Arial"/>
                <w:b/>
                <w:bCs/>
                <w:sz w:val="20"/>
                <w:szCs w:val="20"/>
                <w:lang w:val="en-GB"/>
              </w:rPr>
            </w:pPr>
            <w:r w:rsidRPr="00F56308">
              <w:rPr>
                <w:rFonts w:ascii="Arial" w:hAnsi="Arial" w:cs="Arial"/>
                <w:b/>
                <w:bCs/>
                <w:sz w:val="20"/>
                <w:szCs w:val="20"/>
                <w:lang w:val="en-GB"/>
              </w:rPr>
              <w:t>Is the title of the article suitable?</w:t>
            </w:r>
          </w:p>
          <w:p w14:paraId="1CABB61A" w14:textId="77777777" w:rsidR="00F1171E" w:rsidRPr="00F56308" w:rsidRDefault="00F1171E" w:rsidP="007222C8">
            <w:pPr>
              <w:ind w:left="360"/>
              <w:rPr>
                <w:rFonts w:ascii="Arial" w:hAnsi="Arial" w:cs="Arial"/>
                <w:b/>
                <w:bCs/>
                <w:sz w:val="20"/>
                <w:szCs w:val="20"/>
                <w:lang w:val="en-GB"/>
              </w:rPr>
            </w:pPr>
            <w:r w:rsidRPr="00F56308">
              <w:rPr>
                <w:rFonts w:ascii="Arial" w:hAnsi="Arial" w:cs="Arial"/>
                <w:b/>
                <w:bCs/>
                <w:sz w:val="20"/>
                <w:szCs w:val="20"/>
                <w:lang w:val="en-GB"/>
              </w:rPr>
              <w:t>(If not please suggest an alternative title)</w:t>
            </w:r>
          </w:p>
          <w:p w14:paraId="0275B919" w14:textId="77777777" w:rsidR="00F1171E" w:rsidRPr="00F56308" w:rsidRDefault="00F1171E" w:rsidP="007222C8">
            <w:pPr>
              <w:pStyle w:val="Heading2"/>
              <w:jc w:val="left"/>
              <w:rPr>
                <w:rFonts w:ascii="Arial" w:hAnsi="Arial" w:cs="Arial"/>
                <w:u w:val="single"/>
                <w:lang w:val="en-GB"/>
              </w:rPr>
            </w:pPr>
          </w:p>
        </w:tc>
        <w:tc>
          <w:tcPr>
            <w:tcW w:w="2212" w:type="pct"/>
          </w:tcPr>
          <w:p w14:paraId="794AA9A7" w14:textId="33FE12D6" w:rsidR="00F1171E" w:rsidRPr="00F56308" w:rsidRDefault="00837D29" w:rsidP="007222C8">
            <w:pPr>
              <w:ind w:left="360"/>
              <w:rPr>
                <w:rFonts w:ascii="Arial" w:hAnsi="Arial" w:cs="Arial"/>
                <w:b/>
                <w:bCs/>
                <w:sz w:val="20"/>
                <w:szCs w:val="20"/>
                <w:lang w:val="en-GB"/>
              </w:rPr>
            </w:pPr>
            <w:r w:rsidRPr="00F56308">
              <w:rPr>
                <w:rFonts w:ascii="Arial" w:hAnsi="Arial" w:cs="Arial"/>
                <w:b/>
                <w:bCs/>
                <w:sz w:val="20"/>
                <w:szCs w:val="20"/>
                <w:lang w:val="en-GB"/>
              </w:rPr>
              <w:t>Yes</w:t>
            </w:r>
          </w:p>
        </w:tc>
        <w:tc>
          <w:tcPr>
            <w:tcW w:w="1523" w:type="pct"/>
          </w:tcPr>
          <w:p w14:paraId="405B6701" w14:textId="77777777" w:rsidR="00F1171E" w:rsidRPr="00F56308" w:rsidRDefault="00F1171E" w:rsidP="007222C8">
            <w:pPr>
              <w:pStyle w:val="Heading2"/>
              <w:jc w:val="left"/>
              <w:rPr>
                <w:rFonts w:ascii="Arial" w:hAnsi="Arial" w:cs="Arial"/>
                <w:b w:val="0"/>
                <w:lang w:val="en-GB"/>
              </w:rPr>
            </w:pPr>
          </w:p>
        </w:tc>
      </w:tr>
      <w:tr w:rsidR="00F1171E" w:rsidRPr="00F56308" w14:paraId="5604762A" w14:textId="77777777" w:rsidTr="007222C8">
        <w:trPr>
          <w:trHeight w:val="1262"/>
        </w:trPr>
        <w:tc>
          <w:tcPr>
            <w:tcW w:w="1265" w:type="pct"/>
            <w:noWrap/>
          </w:tcPr>
          <w:p w14:paraId="3635573D" w14:textId="77777777" w:rsidR="00F1171E" w:rsidRPr="00F56308" w:rsidRDefault="00F1171E" w:rsidP="007222C8">
            <w:pPr>
              <w:pStyle w:val="Heading2"/>
              <w:ind w:left="360"/>
              <w:jc w:val="left"/>
              <w:rPr>
                <w:rFonts w:ascii="Arial" w:hAnsi="Arial" w:cs="Arial"/>
                <w:lang w:val="en-GB"/>
              </w:rPr>
            </w:pPr>
            <w:r w:rsidRPr="00F56308">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F56308" w:rsidRDefault="00F1171E" w:rsidP="007222C8">
            <w:pPr>
              <w:pStyle w:val="Heading2"/>
              <w:jc w:val="left"/>
              <w:rPr>
                <w:rFonts w:ascii="Arial" w:hAnsi="Arial" w:cs="Arial"/>
                <w:u w:val="single"/>
                <w:lang w:val="en-GB"/>
              </w:rPr>
            </w:pPr>
          </w:p>
        </w:tc>
        <w:tc>
          <w:tcPr>
            <w:tcW w:w="2212" w:type="pct"/>
          </w:tcPr>
          <w:p w14:paraId="0FB7E83A" w14:textId="1703E23E" w:rsidR="00F1171E" w:rsidRPr="00F56308" w:rsidRDefault="00837D29" w:rsidP="00290CB8">
            <w:pPr>
              <w:jc w:val="both"/>
              <w:rPr>
                <w:rFonts w:ascii="Arial" w:hAnsi="Arial" w:cs="Arial"/>
                <w:bCs/>
                <w:sz w:val="20"/>
                <w:szCs w:val="20"/>
                <w:lang w:val="en-GB"/>
              </w:rPr>
            </w:pPr>
            <w:r w:rsidRPr="00F56308">
              <w:rPr>
                <w:rFonts w:ascii="Arial" w:hAnsi="Arial" w:cs="Arial"/>
                <w:bCs/>
                <w:sz w:val="20"/>
                <w:szCs w:val="20"/>
                <w:lang w:val="en-GB"/>
              </w:rPr>
              <w:t xml:space="preserve">The abstract effectively highlights the significance of IoT integration in EV motor management; </w:t>
            </w:r>
            <w:r w:rsidR="00290CB8" w:rsidRPr="00F56308">
              <w:rPr>
                <w:rFonts w:ascii="Arial" w:hAnsi="Arial" w:cs="Arial"/>
                <w:bCs/>
                <w:sz w:val="20"/>
                <w:szCs w:val="20"/>
                <w:lang w:val="en-GB"/>
              </w:rPr>
              <w:t>However, the objective and outcomes should be presented more precisely to enhance clarity and comprehensiveness.</w:t>
            </w:r>
          </w:p>
        </w:tc>
        <w:tc>
          <w:tcPr>
            <w:tcW w:w="1523" w:type="pct"/>
          </w:tcPr>
          <w:p w14:paraId="1D54B730" w14:textId="77777777" w:rsidR="00F1171E" w:rsidRPr="00F56308" w:rsidRDefault="00F1171E" w:rsidP="007222C8">
            <w:pPr>
              <w:pStyle w:val="Heading2"/>
              <w:jc w:val="left"/>
              <w:rPr>
                <w:rFonts w:ascii="Arial" w:hAnsi="Arial" w:cs="Arial"/>
                <w:b w:val="0"/>
                <w:lang w:val="en-GB"/>
              </w:rPr>
            </w:pPr>
          </w:p>
        </w:tc>
      </w:tr>
      <w:tr w:rsidR="00F1171E" w:rsidRPr="00F56308" w14:paraId="2F579F54" w14:textId="77777777" w:rsidTr="007222C8">
        <w:trPr>
          <w:trHeight w:val="859"/>
        </w:trPr>
        <w:tc>
          <w:tcPr>
            <w:tcW w:w="1265" w:type="pct"/>
            <w:noWrap/>
          </w:tcPr>
          <w:p w14:paraId="04361F46" w14:textId="368783AB" w:rsidR="00F1171E" w:rsidRPr="00F56308" w:rsidRDefault="00DC6FED" w:rsidP="007222C8">
            <w:pPr>
              <w:ind w:left="360"/>
              <w:rPr>
                <w:rFonts w:ascii="Arial" w:hAnsi="Arial" w:cs="Arial"/>
                <w:b/>
                <w:bCs/>
                <w:sz w:val="20"/>
                <w:szCs w:val="20"/>
                <w:u w:val="single"/>
                <w:lang w:val="en-GB"/>
              </w:rPr>
            </w:pPr>
            <w:r w:rsidRPr="00F56308">
              <w:rPr>
                <w:rFonts w:ascii="Arial" w:hAnsi="Arial" w:cs="Arial"/>
                <w:b/>
                <w:bCs/>
                <w:sz w:val="20"/>
                <w:szCs w:val="20"/>
                <w:lang w:val="en-GB"/>
              </w:rPr>
              <w:t xml:space="preserve">Is the manuscript scientifically, correct? Please write here. </w:t>
            </w:r>
          </w:p>
        </w:tc>
        <w:tc>
          <w:tcPr>
            <w:tcW w:w="2212" w:type="pct"/>
          </w:tcPr>
          <w:p w14:paraId="2B5A7721" w14:textId="352569BE" w:rsidR="00F1171E" w:rsidRPr="00F56308" w:rsidRDefault="00837D29" w:rsidP="007222C8">
            <w:pPr>
              <w:pStyle w:val="ListParagraph"/>
              <w:ind w:left="0"/>
              <w:rPr>
                <w:rFonts w:ascii="Arial" w:hAnsi="Arial" w:cs="Arial"/>
                <w:b/>
                <w:bCs/>
                <w:sz w:val="20"/>
                <w:szCs w:val="20"/>
                <w:lang w:val="en-GB"/>
              </w:rPr>
            </w:pPr>
            <w:r w:rsidRPr="00F56308">
              <w:rPr>
                <w:rFonts w:ascii="Arial" w:hAnsi="Arial" w:cs="Arial"/>
                <w:b/>
                <w:bCs/>
                <w:sz w:val="20"/>
                <w:szCs w:val="20"/>
                <w:lang w:val="en-GB"/>
              </w:rPr>
              <w:t>Yes</w:t>
            </w:r>
          </w:p>
        </w:tc>
        <w:tc>
          <w:tcPr>
            <w:tcW w:w="1523" w:type="pct"/>
          </w:tcPr>
          <w:p w14:paraId="4898F764" w14:textId="77777777" w:rsidR="00F1171E" w:rsidRPr="00F56308" w:rsidRDefault="00F1171E" w:rsidP="007222C8">
            <w:pPr>
              <w:pStyle w:val="Heading2"/>
              <w:jc w:val="left"/>
              <w:rPr>
                <w:rFonts w:ascii="Arial" w:hAnsi="Arial" w:cs="Arial"/>
                <w:b w:val="0"/>
                <w:lang w:val="en-GB"/>
              </w:rPr>
            </w:pPr>
          </w:p>
        </w:tc>
      </w:tr>
      <w:tr w:rsidR="00F1171E" w:rsidRPr="00F56308" w14:paraId="73739464" w14:textId="77777777" w:rsidTr="007222C8">
        <w:trPr>
          <w:trHeight w:val="703"/>
        </w:trPr>
        <w:tc>
          <w:tcPr>
            <w:tcW w:w="1265" w:type="pct"/>
            <w:noWrap/>
          </w:tcPr>
          <w:p w14:paraId="09C25322" w14:textId="77777777" w:rsidR="00F1171E" w:rsidRPr="00F56308" w:rsidRDefault="00F1171E" w:rsidP="007222C8">
            <w:pPr>
              <w:ind w:left="360"/>
              <w:rPr>
                <w:rFonts w:ascii="Arial" w:hAnsi="Arial" w:cs="Arial"/>
                <w:b/>
                <w:bCs/>
                <w:sz w:val="20"/>
                <w:szCs w:val="20"/>
                <w:lang w:val="en-GB"/>
              </w:rPr>
            </w:pPr>
            <w:r w:rsidRPr="00F56308">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F56308" w:rsidRDefault="00F1171E" w:rsidP="007222C8">
            <w:pPr>
              <w:ind w:left="360"/>
              <w:rPr>
                <w:rFonts w:ascii="Arial" w:hAnsi="Arial" w:cs="Arial"/>
                <w:b/>
                <w:bCs/>
                <w:sz w:val="20"/>
                <w:szCs w:val="20"/>
                <w:u w:val="single"/>
                <w:lang w:val="en-GB"/>
              </w:rPr>
            </w:pPr>
            <w:r w:rsidRPr="00F56308">
              <w:rPr>
                <w:rFonts w:ascii="Arial" w:hAnsi="Arial" w:cs="Arial"/>
                <w:b/>
                <w:bCs/>
                <w:sz w:val="20"/>
                <w:szCs w:val="20"/>
                <w:u w:val="single"/>
                <w:lang w:val="en-GB"/>
              </w:rPr>
              <w:t>-</w:t>
            </w:r>
          </w:p>
        </w:tc>
        <w:tc>
          <w:tcPr>
            <w:tcW w:w="2212" w:type="pct"/>
          </w:tcPr>
          <w:p w14:paraId="24FE0567" w14:textId="5DF4B30B" w:rsidR="00F1171E" w:rsidRPr="00F56308" w:rsidRDefault="00290CB8" w:rsidP="00290CB8">
            <w:pPr>
              <w:pStyle w:val="ListParagraph"/>
              <w:ind w:left="0"/>
              <w:jc w:val="both"/>
              <w:rPr>
                <w:rFonts w:ascii="Arial" w:hAnsi="Arial" w:cs="Arial"/>
                <w:bCs/>
                <w:sz w:val="20"/>
                <w:szCs w:val="20"/>
                <w:lang w:val="en-GB"/>
              </w:rPr>
            </w:pPr>
            <w:r w:rsidRPr="00F56308">
              <w:rPr>
                <w:rFonts w:ascii="Arial" w:hAnsi="Arial" w:cs="Arial"/>
                <w:bCs/>
                <w:sz w:val="20"/>
                <w:szCs w:val="20"/>
                <w:lang w:val="en-GB"/>
              </w:rPr>
              <w:t>The references used by the authors are relevant to EVs, IoT, and induction motors. However, recent references from 2024 and 2025 are not included in the manuscript. It is recommended to enhance the reference list to strengthen the research foundation and ensure up-to-date scientific contributions.</w:t>
            </w:r>
          </w:p>
        </w:tc>
        <w:tc>
          <w:tcPr>
            <w:tcW w:w="1523" w:type="pct"/>
          </w:tcPr>
          <w:p w14:paraId="40220055" w14:textId="77777777" w:rsidR="00F1171E" w:rsidRPr="00F56308" w:rsidRDefault="00F1171E" w:rsidP="007222C8">
            <w:pPr>
              <w:pStyle w:val="Heading2"/>
              <w:jc w:val="left"/>
              <w:rPr>
                <w:rFonts w:ascii="Arial" w:hAnsi="Arial" w:cs="Arial"/>
                <w:b w:val="0"/>
                <w:lang w:val="en-GB"/>
              </w:rPr>
            </w:pPr>
          </w:p>
        </w:tc>
      </w:tr>
      <w:tr w:rsidR="00F1171E" w:rsidRPr="00F56308" w14:paraId="73CC4A50" w14:textId="77777777" w:rsidTr="007222C8">
        <w:trPr>
          <w:trHeight w:val="386"/>
        </w:trPr>
        <w:tc>
          <w:tcPr>
            <w:tcW w:w="1265" w:type="pct"/>
            <w:noWrap/>
          </w:tcPr>
          <w:p w14:paraId="029CE8D0" w14:textId="77777777" w:rsidR="00F1171E" w:rsidRPr="00F56308" w:rsidRDefault="00F1171E" w:rsidP="007222C8">
            <w:pPr>
              <w:pStyle w:val="Heading2"/>
              <w:jc w:val="left"/>
              <w:rPr>
                <w:rFonts w:ascii="Arial" w:hAnsi="Arial" w:cs="Arial"/>
                <w:b w:val="0"/>
                <w:lang w:val="en-GB"/>
              </w:rPr>
            </w:pPr>
          </w:p>
          <w:p w14:paraId="589C16C7" w14:textId="77777777" w:rsidR="00F1171E" w:rsidRPr="00F56308" w:rsidRDefault="00F1171E" w:rsidP="007222C8">
            <w:pPr>
              <w:pStyle w:val="Heading2"/>
              <w:ind w:left="360"/>
              <w:jc w:val="left"/>
              <w:rPr>
                <w:rFonts w:ascii="Arial" w:hAnsi="Arial" w:cs="Arial"/>
                <w:bCs w:val="0"/>
                <w:lang w:val="en-GB"/>
              </w:rPr>
            </w:pPr>
            <w:r w:rsidRPr="00F56308">
              <w:rPr>
                <w:rFonts w:ascii="Arial" w:hAnsi="Arial" w:cs="Arial"/>
                <w:bCs w:val="0"/>
                <w:lang w:val="en-GB"/>
              </w:rPr>
              <w:t>Is the language/English quality of the article suitable for scholarly communications?</w:t>
            </w:r>
          </w:p>
          <w:p w14:paraId="7722B85E" w14:textId="77777777" w:rsidR="00F1171E" w:rsidRPr="00F56308" w:rsidRDefault="00F1171E" w:rsidP="007222C8">
            <w:pPr>
              <w:rPr>
                <w:rFonts w:ascii="Arial" w:hAnsi="Arial" w:cs="Arial"/>
                <w:sz w:val="20"/>
                <w:szCs w:val="20"/>
                <w:lang w:val="en-GB"/>
              </w:rPr>
            </w:pPr>
          </w:p>
        </w:tc>
        <w:tc>
          <w:tcPr>
            <w:tcW w:w="2212" w:type="pct"/>
          </w:tcPr>
          <w:p w14:paraId="6CBA4B2A" w14:textId="77777777" w:rsidR="00F1171E" w:rsidRPr="00F56308" w:rsidRDefault="00F1171E" w:rsidP="007222C8">
            <w:pPr>
              <w:rPr>
                <w:rFonts w:ascii="Arial" w:hAnsi="Arial" w:cs="Arial"/>
                <w:sz w:val="20"/>
                <w:szCs w:val="20"/>
                <w:lang w:val="en-GB"/>
              </w:rPr>
            </w:pPr>
          </w:p>
          <w:p w14:paraId="149A6CEF" w14:textId="4CDB61D3" w:rsidR="00F1171E" w:rsidRPr="00F56308" w:rsidRDefault="009C1063" w:rsidP="007222C8">
            <w:pPr>
              <w:rPr>
                <w:rFonts w:ascii="Arial" w:hAnsi="Arial" w:cs="Arial"/>
                <w:sz w:val="20"/>
                <w:szCs w:val="20"/>
                <w:lang w:val="en-GB"/>
              </w:rPr>
            </w:pPr>
            <w:r w:rsidRPr="00F56308">
              <w:rPr>
                <w:rFonts w:ascii="Arial" w:hAnsi="Arial" w:cs="Arial"/>
                <w:sz w:val="20"/>
                <w:szCs w:val="20"/>
                <w:lang w:val="en-GB"/>
              </w:rPr>
              <w:t>The manuscript is written in a scientific manner, but some sentences need grammatical improvements for better clarity and readability. For example, the sentence "IOT is technology is used to control or monitor something by the way of remote base easily with over hands [8,9]." is unclear and should be revised for proper grammar and coherence. The author should carefully review the manuscript and refine sentence structures to enhance overall understanding.</w:t>
            </w:r>
          </w:p>
        </w:tc>
        <w:tc>
          <w:tcPr>
            <w:tcW w:w="1523" w:type="pct"/>
          </w:tcPr>
          <w:p w14:paraId="0351CA58" w14:textId="77777777" w:rsidR="00F1171E" w:rsidRPr="00F56308" w:rsidRDefault="00F1171E" w:rsidP="007222C8">
            <w:pPr>
              <w:rPr>
                <w:rFonts w:ascii="Arial" w:hAnsi="Arial" w:cs="Arial"/>
                <w:sz w:val="20"/>
                <w:szCs w:val="20"/>
                <w:lang w:val="en-GB"/>
              </w:rPr>
            </w:pPr>
          </w:p>
        </w:tc>
      </w:tr>
      <w:tr w:rsidR="00F1171E" w:rsidRPr="00F56308" w14:paraId="20A16C0C" w14:textId="77777777" w:rsidTr="007222C8">
        <w:trPr>
          <w:trHeight w:val="1178"/>
        </w:trPr>
        <w:tc>
          <w:tcPr>
            <w:tcW w:w="1265" w:type="pct"/>
            <w:noWrap/>
          </w:tcPr>
          <w:p w14:paraId="7F4BCFAE" w14:textId="77777777" w:rsidR="00F1171E" w:rsidRPr="00F56308" w:rsidRDefault="00F1171E" w:rsidP="007222C8">
            <w:pPr>
              <w:pStyle w:val="Heading2"/>
              <w:jc w:val="left"/>
              <w:rPr>
                <w:rFonts w:ascii="Arial" w:hAnsi="Arial" w:cs="Arial"/>
                <w:b w:val="0"/>
                <w:bCs w:val="0"/>
                <w:lang w:val="en-GB"/>
              </w:rPr>
            </w:pPr>
            <w:r w:rsidRPr="00F56308">
              <w:rPr>
                <w:rFonts w:ascii="Arial" w:hAnsi="Arial" w:cs="Arial"/>
                <w:bCs w:val="0"/>
                <w:u w:val="single"/>
                <w:lang w:val="en-GB"/>
              </w:rPr>
              <w:t>Optional/General</w:t>
            </w:r>
            <w:r w:rsidRPr="00F56308">
              <w:rPr>
                <w:rFonts w:ascii="Arial" w:hAnsi="Arial" w:cs="Arial"/>
                <w:bCs w:val="0"/>
                <w:lang w:val="en-GB"/>
              </w:rPr>
              <w:t xml:space="preserve"> </w:t>
            </w:r>
            <w:r w:rsidRPr="00F56308">
              <w:rPr>
                <w:rFonts w:ascii="Arial" w:hAnsi="Arial" w:cs="Arial"/>
                <w:b w:val="0"/>
                <w:bCs w:val="0"/>
                <w:lang w:val="en-GB"/>
              </w:rPr>
              <w:t>comments</w:t>
            </w:r>
          </w:p>
          <w:p w14:paraId="1A6B3748" w14:textId="77777777" w:rsidR="00F1171E" w:rsidRPr="00F56308" w:rsidRDefault="00F1171E" w:rsidP="007222C8">
            <w:pPr>
              <w:pStyle w:val="Heading2"/>
              <w:jc w:val="left"/>
              <w:rPr>
                <w:rFonts w:ascii="Arial" w:hAnsi="Arial" w:cs="Arial"/>
                <w:b w:val="0"/>
                <w:lang w:val="en-GB"/>
              </w:rPr>
            </w:pPr>
          </w:p>
        </w:tc>
        <w:tc>
          <w:tcPr>
            <w:tcW w:w="2212" w:type="pct"/>
          </w:tcPr>
          <w:p w14:paraId="1E347C61" w14:textId="77777777" w:rsidR="00F1171E" w:rsidRPr="00F56308" w:rsidRDefault="00F1171E" w:rsidP="007222C8">
            <w:pPr>
              <w:rPr>
                <w:rFonts w:ascii="Arial" w:hAnsi="Arial" w:cs="Arial"/>
                <w:sz w:val="20"/>
                <w:szCs w:val="20"/>
                <w:lang w:val="en-GB"/>
              </w:rPr>
            </w:pPr>
          </w:p>
          <w:p w14:paraId="7EB58C99" w14:textId="4EF02E5C" w:rsidR="00F1171E" w:rsidRPr="00F56308" w:rsidRDefault="009C1063" w:rsidP="009C1063">
            <w:pPr>
              <w:jc w:val="both"/>
              <w:rPr>
                <w:rFonts w:ascii="Arial" w:hAnsi="Arial" w:cs="Arial"/>
                <w:sz w:val="20"/>
                <w:szCs w:val="20"/>
                <w:lang w:val="en-GB"/>
              </w:rPr>
            </w:pPr>
            <w:r w:rsidRPr="00F56308">
              <w:rPr>
                <w:rFonts w:ascii="Arial" w:hAnsi="Arial" w:cs="Arial"/>
                <w:sz w:val="20"/>
                <w:szCs w:val="20"/>
                <w:lang w:val="en-GB"/>
              </w:rPr>
              <w:t>The introduction of the manuscript is not well-developed and should provide a more comprehensive review of the technology. The author has cited references like [1-7], but their contributions to the study have not been systematically discussed. It is recommended to clearly outline how these references support the research and contribute to the overall context.</w:t>
            </w:r>
          </w:p>
          <w:p w14:paraId="15DFD0E8" w14:textId="77777777" w:rsidR="00F1171E" w:rsidRPr="00F56308" w:rsidRDefault="00F1171E" w:rsidP="007222C8">
            <w:pPr>
              <w:rPr>
                <w:rFonts w:ascii="Arial" w:hAnsi="Arial" w:cs="Arial"/>
                <w:sz w:val="20"/>
                <w:szCs w:val="20"/>
                <w:lang w:val="en-GB"/>
              </w:rPr>
            </w:pPr>
          </w:p>
        </w:tc>
        <w:tc>
          <w:tcPr>
            <w:tcW w:w="1523" w:type="pct"/>
          </w:tcPr>
          <w:p w14:paraId="465E098E" w14:textId="77777777" w:rsidR="00F1171E" w:rsidRPr="00F56308" w:rsidRDefault="00F1171E" w:rsidP="007222C8">
            <w:pPr>
              <w:rPr>
                <w:rFonts w:ascii="Arial" w:hAnsi="Arial" w:cs="Arial"/>
                <w:sz w:val="20"/>
                <w:szCs w:val="20"/>
                <w:lang w:val="en-GB"/>
              </w:rPr>
            </w:pPr>
          </w:p>
        </w:tc>
      </w:tr>
    </w:tbl>
    <w:p w14:paraId="25069224" w14:textId="77777777" w:rsidR="00F1171E" w:rsidRPr="00F56308" w:rsidRDefault="00F1171E" w:rsidP="00F1171E">
      <w:pPr>
        <w:pStyle w:val="BodyText"/>
        <w:rPr>
          <w:rFonts w:ascii="Arial" w:hAnsi="Arial" w:cs="Arial"/>
          <w:b/>
          <w:bCs/>
          <w:sz w:val="20"/>
          <w:szCs w:val="20"/>
          <w:u w:val="single"/>
          <w:lang w:val="en-GB"/>
        </w:rPr>
      </w:pPr>
    </w:p>
    <w:p w14:paraId="0821307F" w14:textId="77777777" w:rsidR="00F1171E" w:rsidRPr="00F56308" w:rsidRDefault="00F1171E" w:rsidP="00F1171E">
      <w:pPr>
        <w:pStyle w:val="BodyText"/>
        <w:rPr>
          <w:rFonts w:ascii="Arial" w:hAnsi="Arial" w:cs="Arial"/>
          <w:b/>
          <w:bCs/>
          <w:sz w:val="20"/>
          <w:szCs w:val="20"/>
          <w:u w:val="single"/>
          <w:lang w:val="en-GB"/>
        </w:rPr>
      </w:pPr>
    </w:p>
    <w:p w14:paraId="7EE3E2AE" w14:textId="77777777" w:rsidR="00F56308" w:rsidRPr="00F56308" w:rsidRDefault="00F56308"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761"/>
        <w:gridCol w:w="8554"/>
        <w:gridCol w:w="5619"/>
      </w:tblGrid>
      <w:tr w:rsidR="00F1171E" w:rsidRPr="00F56308" w14:paraId="6A4E1E29" w14:textId="77777777" w:rsidTr="007222C8">
        <w:trPr>
          <w:trHeight w:val="237"/>
        </w:trPr>
        <w:tc>
          <w:tcPr>
            <w:tcW w:w="5000" w:type="pct"/>
            <w:gridSpan w:val="3"/>
            <w:tcBorders>
              <w:top w:val="nil"/>
              <w:left w:val="nil"/>
              <w:right w:val="nil"/>
            </w:tcBorders>
            <w:shd w:val="clear" w:color="auto" w:fill="auto"/>
            <w:noWrap/>
            <w:tcMar>
              <w:top w:w="0" w:type="dxa"/>
              <w:left w:w="108" w:type="dxa"/>
              <w:bottom w:w="0" w:type="dxa"/>
              <w:right w:w="108" w:type="dxa"/>
            </w:tcMar>
            <w:vAlign w:val="center"/>
          </w:tcPr>
          <w:p w14:paraId="7C4E1B33" w14:textId="77777777" w:rsidR="00F1171E" w:rsidRPr="00F56308" w:rsidRDefault="00F1171E" w:rsidP="007222C8">
            <w:pPr>
              <w:pStyle w:val="NormalWeb"/>
              <w:spacing w:before="0" w:beforeAutospacing="0" w:after="0" w:afterAutospacing="0"/>
              <w:rPr>
                <w:rFonts w:ascii="Arial" w:hAnsi="Arial" w:cs="Arial"/>
                <w:b/>
                <w:sz w:val="20"/>
                <w:szCs w:val="20"/>
                <w:u w:val="single"/>
                <w:lang w:val="en-GB"/>
              </w:rPr>
            </w:pPr>
            <w:r w:rsidRPr="00F56308">
              <w:rPr>
                <w:rFonts w:ascii="Arial" w:hAnsi="Arial" w:cs="Arial"/>
                <w:b/>
                <w:sz w:val="20"/>
                <w:szCs w:val="20"/>
                <w:highlight w:val="yellow"/>
                <w:u w:val="single"/>
                <w:lang w:val="en-GB"/>
              </w:rPr>
              <w:lastRenderedPageBreak/>
              <w:t>PART  2:</w:t>
            </w:r>
            <w:r w:rsidRPr="00F56308">
              <w:rPr>
                <w:rFonts w:ascii="Arial" w:hAnsi="Arial" w:cs="Arial"/>
                <w:b/>
                <w:sz w:val="20"/>
                <w:szCs w:val="20"/>
                <w:u w:val="single"/>
                <w:lang w:val="en-GB"/>
              </w:rPr>
              <w:t xml:space="preserve"> </w:t>
            </w:r>
          </w:p>
          <w:p w14:paraId="5B767407" w14:textId="77777777" w:rsidR="00F1171E" w:rsidRPr="00F56308"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F56308" w14:paraId="5356501F" w14:textId="77777777" w:rsidTr="007222C8">
        <w:trPr>
          <w:trHeight w:val="935"/>
        </w:trPr>
        <w:tc>
          <w:tcPr>
            <w:tcW w:w="1615" w:type="pct"/>
            <w:shd w:val="clear" w:color="auto" w:fill="auto"/>
            <w:noWrap/>
            <w:tcMar>
              <w:top w:w="0" w:type="dxa"/>
              <w:left w:w="108" w:type="dxa"/>
              <w:bottom w:w="0" w:type="dxa"/>
              <w:right w:w="108" w:type="dxa"/>
            </w:tcMar>
            <w:vAlign w:val="center"/>
          </w:tcPr>
          <w:p w14:paraId="51E80121" w14:textId="77777777" w:rsidR="00F1171E" w:rsidRPr="00F56308" w:rsidRDefault="00F1171E" w:rsidP="007222C8">
            <w:pPr>
              <w:pStyle w:val="NormalWeb"/>
              <w:spacing w:before="0" w:beforeAutospacing="0" w:after="0" w:afterAutospacing="0"/>
              <w:rPr>
                <w:rFonts w:ascii="Arial" w:hAnsi="Arial" w:cs="Arial"/>
                <w:sz w:val="20"/>
                <w:szCs w:val="20"/>
                <w:lang w:val="en-GB"/>
              </w:rPr>
            </w:pPr>
          </w:p>
        </w:tc>
        <w:tc>
          <w:tcPr>
            <w:tcW w:w="2043" w:type="pct"/>
            <w:shd w:val="clear" w:color="auto" w:fill="auto"/>
            <w:tcMar>
              <w:top w:w="0" w:type="dxa"/>
              <w:left w:w="108" w:type="dxa"/>
              <w:bottom w:w="0" w:type="dxa"/>
              <w:right w:w="108" w:type="dxa"/>
            </w:tcMar>
          </w:tcPr>
          <w:p w14:paraId="4C8040F4" w14:textId="77777777" w:rsidR="00F1171E" w:rsidRPr="00F56308" w:rsidRDefault="00F1171E" w:rsidP="007222C8">
            <w:pPr>
              <w:pStyle w:val="Heading2"/>
              <w:jc w:val="left"/>
              <w:rPr>
                <w:rFonts w:ascii="Arial" w:hAnsi="Arial" w:cs="Arial"/>
                <w:lang w:val="en-GB"/>
              </w:rPr>
            </w:pPr>
            <w:r w:rsidRPr="00F56308">
              <w:rPr>
                <w:rFonts w:ascii="Arial" w:hAnsi="Arial" w:cs="Arial"/>
                <w:lang w:val="en-GB"/>
              </w:rPr>
              <w:t>Reviewer’s comment</w:t>
            </w:r>
          </w:p>
        </w:tc>
        <w:tc>
          <w:tcPr>
            <w:tcW w:w="1342" w:type="pct"/>
            <w:shd w:val="clear" w:color="auto" w:fill="auto"/>
          </w:tcPr>
          <w:p w14:paraId="6F48B50B" w14:textId="77777777" w:rsidR="00F1171E" w:rsidRPr="00F56308" w:rsidRDefault="00F1171E" w:rsidP="007222C8">
            <w:pPr>
              <w:pStyle w:val="Heading2"/>
              <w:jc w:val="left"/>
              <w:rPr>
                <w:rFonts w:ascii="Arial" w:hAnsi="Arial" w:cs="Arial"/>
                <w:b w:val="0"/>
                <w:lang w:val="en-GB"/>
              </w:rPr>
            </w:pPr>
            <w:r w:rsidRPr="00F56308">
              <w:rPr>
                <w:rFonts w:ascii="Arial" w:hAnsi="Arial" w:cs="Arial"/>
                <w:lang w:val="en-GB"/>
              </w:rPr>
              <w:t>Author’s comment</w:t>
            </w:r>
            <w:r w:rsidRPr="00F56308">
              <w:rPr>
                <w:rFonts w:ascii="Arial" w:hAnsi="Arial" w:cs="Arial"/>
                <w:b w:val="0"/>
                <w:lang w:val="en-GB"/>
              </w:rPr>
              <w:t xml:space="preserve"> </w:t>
            </w:r>
            <w:r w:rsidRPr="00F56308">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F56308" w14:paraId="3944C8A3" w14:textId="77777777" w:rsidTr="007222C8">
        <w:trPr>
          <w:trHeight w:val="697"/>
        </w:trPr>
        <w:tc>
          <w:tcPr>
            <w:tcW w:w="1615" w:type="pct"/>
            <w:shd w:val="clear" w:color="auto" w:fill="auto"/>
            <w:noWrap/>
            <w:tcMar>
              <w:top w:w="0" w:type="dxa"/>
              <w:left w:w="108" w:type="dxa"/>
              <w:bottom w:w="0" w:type="dxa"/>
              <w:right w:w="108" w:type="dxa"/>
            </w:tcMar>
            <w:vAlign w:val="center"/>
          </w:tcPr>
          <w:p w14:paraId="314C891C" w14:textId="77777777" w:rsidR="00F1171E" w:rsidRPr="00F56308" w:rsidRDefault="00F1171E" w:rsidP="007222C8">
            <w:pPr>
              <w:pStyle w:val="NormalWeb"/>
              <w:spacing w:before="0" w:beforeAutospacing="0" w:after="0" w:afterAutospacing="0"/>
              <w:rPr>
                <w:rFonts w:ascii="Arial" w:hAnsi="Arial" w:cs="Arial"/>
                <w:b/>
                <w:sz w:val="20"/>
                <w:szCs w:val="20"/>
                <w:lang w:val="en-GB"/>
              </w:rPr>
            </w:pPr>
            <w:r w:rsidRPr="00F56308">
              <w:rPr>
                <w:rFonts w:ascii="Arial" w:hAnsi="Arial" w:cs="Arial"/>
                <w:b/>
                <w:sz w:val="20"/>
                <w:szCs w:val="20"/>
                <w:lang w:val="en-GB"/>
              </w:rPr>
              <w:t xml:space="preserve">Are there ethical issues in this manuscript? </w:t>
            </w:r>
          </w:p>
          <w:p w14:paraId="6034B476" w14:textId="77777777" w:rsidR="00F1171E" w:rsidRPr="00F56308" w:rsidRDefault="00F1171E" w:rsidP="007222C8">
            <w:pPr>
              <w:pStyle w:val="NormalWeb"/>
              <w:spacing w:before="0" w:beforeAutospacing="0" w:after="0" w:afterAutospacing="0"/>
              <w:rPr>
                <w:rFonts w:ascii="Arial" w:hAnsi="Arial" w:cs="Arial"/>
                <w:sz w:val="20"/>
                <w:szCs w:val="20"/>
                <w:lang w:val="en-GB"/>
              </w:rPr>
            </w:pPr>
          </w:p>
        </w:tc>
        <w:tc>
          <w:tcPr>
            <w:tcW w:w="2043" w:type="pct"/>
            <w:shd w:val="clear" w:color="auto" w:fill="auto"/>
            <w:tcMar>
              <w:top w:w="0" w:type="dxa"/>
              <w:left w:w="108" w:type="dxa"/>
              <w:bottom w:w="0" w:type="dxa"/>
              <w:right w:w="108" w:type="dxa"/>
            </w:tcMar>
            <w:vAlign w:val="center"/>
          </w:tcPr>
          <w:p w14:paraId="3F0D46E3" w14:textId="0DD80ACD" w:rsidR="00F1171E" w:rsidRPr="00F56308" w:rsidRDefault="00F1171E" w:rsidP="007222C8">
            <w:pPr>
              <w:pStyle w:val="NormalWeb"/>
              <w:spacing w:before="0" w:beforeAutospacing="0" w:after="0" w:afterAutospacing="0"/>
              <w:rPr>
                <w:rFonts w:ascii="Arial" w:hAnsi="Arial" w:cs="Arial"/>
                <w:i/>
                <w:iCs/>
                <w:sz w:val="20"/>
                <w:szCs w:val="20"/>
                <w:u w:val="single"/>
                <w:lang w:val="en-GB"/>
              </w:rPr>
            </w:pPr>
          </w:p>
          <w:p w14:paraId="7B654B67" w14:textId="77777777" w:rsidR="00F1171E" w:rsidRPr="00F56308" w:rsidRDefault="00F1171E" w:rsidP="007222C8">
            <w:pPr>
              <w:pStyle w:val="NormalWeb"/>
              <w:spacing w:before="0" w:beforeAutospacing="0" w:after="0" w:afterAutospacing="0"/>
              <w:rPr>
                <w:rFonts w:ascii="Arial" w:hAnsi="Arial" w:cs="Arial"/>
                <w:sz w:val="20"/>
                <w:szCs w:val="20"/>
                <w:lang w:val="en-GB"/>
              </w:rPr>
            </w:pPr>
          </w:p>
        </w:tc>
        <w:tc>
          <w:tcPr>
            <w:tcW w:w="1342" w:type="pct"/>
            <w:shd w:val="clear" w:color="auto" w:fill="auto"/>
            <w:vAlign w:val="center"/>
          </w:tcPr>
          <w:p w14:paraId="780A9F8E" w14:textId="77777777" w:rsidR="00F1171E" w:rsidRPr="00F56308" w:rsidRDefault="00F1171E" w:rsidP="007222C8">
            <w:pPr>
              <w:rPr>
                <w:rFonts w:ascii="Arial" w:eastAsia="Arial Unicode MS" w:hAnsi="Arial" w:cs="Arial"/>
                <w:sz w:val="20"/>
                <w:szCs w:val="20"/>
                <w:lang w:val="en-GB"/>
              </w:rPr>
            </w:pPr>
          </w:p>
          <w:p w14:paraId="4A981594" w14:textId="77777777" w:rsidR="00F1171E" w:rsidRPr="00F56308" w:rsidRDefault="00F1171E" w:rsidP="007222C8">
            <w:pPr>
              <w:rPr>
                <w:rFonts w:ascii="Arial" w:eastAsia="Arial Unicode MS" w:hAnsi="Arial" w:cs="Arial"/>
                <w:sz w:val="20"/>
                <w:szCs w:val="20"/>
                <w:lang w:val="en-GB"/>
              </w:rPr>
            </w:pPr>
          </w:p>
          <w:p w14:paraId="4780A682" w14:textId="77777777" w:rsidR="00F1171E" w:rsidRPr="00F56308" w:rsidRDefault="00F1171E" w:rsidP="007222C8">
            <w:pPr>
              <w:rPr>
                <w:rFonts w:ascii="Arial" w:eastAsia="Arial Unicode MS" w:hAnsi="Arial" w:cs="Arial"/>
                <w:sz w:val="20"/>
                <w:szCs w:val="20"/>
                <w:lang w:val="en-GB"/>
              </w:rPr>
            </w:pPr>
          </w:p>
          <w:p w14:paraId="2D80979A" w14:textId="77777777" w:rsidR="00F1171E" w:rsidRPr="00F56308" w:rsidRDefault="00F1171E" w:rsidP="007222C8">
            <w:pPr>
              <w:pStyle w:val="NormalWeb"/>
              <w:spacing w:before="0" w:beforeAutospacing="0" w:after="0" w:afterAutospacing="0"/>
              <w:rPr>
                <w:rFonts w:ascii="Arial" w:hAnsi="Arial" w:cs="Arial"/>
                <w:sz w:val="20"/>
                <w:szCs w:val="20"/>
                <w:lang w:val="en-GB"/>
              </w:rPr>
            </w:pPr>
          </w:p>
        </w:tc>
      </w:tr>
    </w:tbl>
    <w:p w14:paraId="48DC05A4" w14:textId="77777777" w:rsidR="004C3DF1" w:rsidRDefault="004C3DF1">
      <w:pPr>
        <w:rPr>
          <w:rFonts w:ascii="Arial" w:hAnsi="Arial" w:cs="Arial"/>
          <w:b/>
          <w:sz w:val="20"/>
          <w:szCs w:val="20"/>
          <w:lang w:val="en-GB"/>
        </w:rPr>
      </w:pPr>
    </w:p>
    <w:p w14:paraId="2CF327EB" w14:textId="77777777" w:rsidR="00F56308" w:rsidRPr="008954D7" w:rsidRDefault="00F56308" w:rsidP="00F56308">
      <w:pPr>
        <w:pStyle w:val="Affiliation"/>
        <w:spacing w:after="0" w:line="240" w:lineRule="auto"/>
        <w:jc w:val="left"/>
        <w:rPr>
          <w:rFonts w:ascii="Arial" w:hAnsi="Arial" w:cs="Arial"/>
          <w:b/>
        </w:rPr>
      </w:pPr>
      <w:r w:rsidRPr="008954D7">
        <w:rPr>
          <w:rFonts w:ascii="Arial" w:hAnsi="Arial" w:cs="Arial"/>
          <w:b/>
        </w:rPr>
        <w:t>Reviewers:</w:t>
      </w:r>
    </w:p>
    <w:p w14:paraId="074F3625" w14:textId="77777777" w:rsidR="00F56308" w:rsidRDefault="00F56308" w:rsidP="00F56308">
      <w:r w:rsidRPr="008954D7">
        <w:rPr>
          <w:rFonts w:ascii="Arial" w:hAnsi="Arial" w:cs="Arial"/>
          <w:b/>
          <w:color w:val="000000"/>
          <w:sz w:val="20"/>
          <w:szCs w:val="20"/>
        </w:rPr>
        <w:t xml:space="preserve">Om Prakash Yadav, Sandip Institute of Technology and Research Centre, </w:t>
      </w:r>
      <w:r w:rsidRPr="008954D7">
        <w:rPr>
          <w:rFonts w:ascii="Arial" w:hAnsi="Arial" w:cs="Arial"/>
          <w:b/>
          <w:sz w:val="20"/>
          <w:szCs w:val="20"/>
          <w:shd w:val="clear" w:color="auto" w:fill="FFFFFF"/>
        </w:rPr>
        <w:t>Maharashtra,</w:t>
      </w:r>
      <w:r w:rsidRPr="008954D7">
        <w:rPr>
          <w:rFonts w:ascii="Arial" w:hAnsi="Arial" w:cs="Arial"/>
          <w:b/>
          <w:color w:val="474747"/>
          <w:sz w:val="20"/>
          <w:szCs w:val="20"/>
          <w:shd w:val="clear" w:color="auto" w:fill="FFFFFF"/>
        </w:rPr>
        <w:t xml:space="preserve"> </w:t>
      </w:r>
      <w:r w:rsidRPr="008954D7">
        <w:rPr>
          <w:rFonts w:ascii="Arial" w:hAnsi="Arial" w:cs="Arial"/>
          <w:b/>
          <w:color w:val="000000"/>
          <w:sz w:val="20"/>
          <w:szCs w:val="20"/>
        </w:rPr>
        <w:t>India</w:t>
      </w:r>
    </w:p>
    <w:p w14:paraId="0922B672" w14:textId="77777777" w:rsidR="00F56308" w:rsidRPr="00F56308" w:rsidRDefault="00F56308">
      <w:pPr>
        <w:rPr>
          <w:rFonts w:ascii="Arial" w:hAnsi="Arial" w:cs="Arial"/>
          <w:b/>
          <w:sz w:val="20"/>
          <w:szCs w:val="20"/>
          <w:lang w:val="en-GB"/>
        </w:rPr>
      </w:pPr>
    </w:p>
    <w:sectPr w:rsidR="00F56308" w:rsidRPr="00F56308"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A3399" w14:textId="77777777" w:rsidR="0072424D" w:rsidRPr="0000007A" w:rsidRDefault="0072424D" w:rsidP="0099583E">
      <w:r>
        <w:separator/>
      </w:r>
    </w:p>
  </w:endnote>
  <w:endnote w:type="continuationSeparator" w:id="0">
    <w:p w14:paraId="5837848A" w14:textId="77777777" w:rsidR="0072424D" w:rsidRPr="0000007A" w:rsidRDefault="0072424D"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53461" w14:textId="77777777" w:rsidR="0072424D" w:rsidRPr="0000007A" w:rsidRDefault="0072424D" w:rsidP="0099583E">
      <w:r>
        <w:separator/>
      </w:r>
    </w:p>
  </w:footnote>
  <w:footnote w:type="continuationSeparator" w:id="0">
    <w:p w14:paraId="54A7779D" w14:textId="77777777" w:rsidR="0072424D" w:rsidRPr="0000007A" w:rsidRDefault="0072424D"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35745239">
    <w:abstractNumId w:val="3"/>
  </w:num>
  <w:num w:numId="2" w16cid:durableId="1082408334">
    <w:abstractNumId w:val="6"/>
  </w:num>
  <w:num w:numId="3" w16cid:durableId="134492677">
    <w:abstractNumId w:val="5"/>
  </w:num>
  <w:num w:numId="4" w16cid:durableId="2143424953">
    <w:abstractNumId w:val="7"/>
  </w:num>
  <w:num w:numId="5" w16cid:durableId="646401482">
    <w:abstractNumId w:val="4"/>
  </w:num>
  <w:num w:numId="6" w16cid:durableId="735058111">
    <w:abstractNumId w:val="0"/>
  </w:num>
  <w:num w:numId="7" w16cid:durableId="303585760">
    <w:abstractNumId w:val="1"/>
  </w:num>
  <w:num w:numId="8" w16cid:durableId="430971038">
    <w:abstractNumId w:val="9"/>
  </w:num>
  <w:num w:numId="9" w16cid:durableId="1230311223">
    <w:abstractNumId w:val="8"/>
  </w:num>
  <w:num w:numId="10" w16cid:durableId="671374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C6F71"/>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0CB8"/>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401C12"/>
    <w:rsid w:val="0041302D"/>
    <w:rsid w:val="00421DBF"/>
    <w:rsid w:val="0042465A"/>
    <w:rsid w:val="00435B36"/>
    <w:rsid w:val="00442B24"/>
    <w:rsid w:val="004430CD"/>
    <w:rsid w:val="0044519B"/>
    <w:rsid w:val="00452F40"/>
    <w:rsid w:val="00457AB1"/>
    <w:rsid w:val="00457BC0"/>
    <w:rsid w:val="00461309"/>
    <w:rsid w:val="00462996"/>
    <w:rsid w:val="00474129"/>
    <w:rsid w:val="00475835"/>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25C4"/>
    <w:rsid w:val="006532DF"/>
    <w:rsid w:val="0065409E"/>
    <w:rsid w:val="0065579D"/>
    <w:rsid w:val="00663792"/>
    <w:rsid w:val="0067046C"/>
    <w:rsid w:val="006714A0"/>
    <w:rsid w:val="00673EEF"/>
    <w:rsid w:val="006749CF"/>
    <w:rsid w:val="00676845"/>
    <w:rsid w:val="00680547"/>
    <w:rsid w:val="0068243C"/>
    <w:rsid w:val="0068446F"/>
    <w:rsid w:val="0068623A"/>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2424D"/>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37D29"/>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E17B6"/>
    <w:rsid w:val="008E5067"/>
    <w:rsid w:val="008F036B"/>
    <w:rsid w:val="008F36E4"/>
    <w:rsid w:val="0090720F"/>
    <w:rsid w:val="00910931"/>
    <w:rsid w:val="0091410B"/>
    <w:rsid w:val="009245E3"/>
    <w:rsid w:val="009321CB"/>
    <w:rsid w:val="00942DEE"/>
    <w:rsid w:val="00944F67"/>
    <w:rsid w:val="009553EC"/>
    <w:rsid w:val="00955E45"/>
    <w:rsid w:val="00962B70"/>
    <w:rsid w:val="00967C62"/>
    <w:rsid w:val="00982766"/>
    <w:rsid w:val="009852C4"/>
    <w:rsid w:val="0099583E"/>
    <w:rsid w:val="009A0242"/>
    <w:rsid w:val="009A59ED"/>
    <w:rsid w:val="009B101F"/>
    <w:rsid w:val="009B239B"/>
    <w:rsid w:val="009C1063"/>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56B01"/>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E6C24"/>
    <w:rsid w:val="00CF0BBB"/>
    <w:rsid w:val="00CF0D07"/>
    <w:rsid w:val="00CF7035"/>
    <w:rsid w:val="00D1283A"/>
    <w:rsid w:val="00D12970"/>
    <w:rsid w:val="00D17979"/>
    <w:rsid w:val="00D2075F"/>
    <w:rsid w:val="00D24CBE"/>
    <w:rsid w:val="00D27A79"/>
    <w:rsid w:val="00D32AC2"/>
    <w:rsid w:val="00D40416"/>
    <w:rsid w:val="00D430AB"/>
    <w:rsid w:val="00D45F16"/>
    <w:rsid w:val="00D4782A"/>
    <w:rsid w:val="00D709EB"/>
    <w:rsid w:val="00D7603E"/>
    <w:rsid w:val="00D90124"/>
    <w:rsid w:val="00D9392F"/>
    <w:rsid w:val="00D9427C"/>
    <w:rsid w:val="00DA2679"/>
    <w:rsid w:val="00DA3C3D"/>
    <w:rsid w:val="00DA41F5"/>
    <w:rsid w:val="00DB7E1B"/>
    <w:rsid w:val="00DC1D81"/>
    <w:rsid w:val="00DC6FED"/>
    <w:rsid w:val="00DD0C4A"/>
    <w:rsid w:val="00DD0FCD"/>
    <w:rsid w:val="00DD274C"/>
    <w:rsid w:val="00DD43DD"/>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1B4B"/>
    <w:rsid w:val="00EB3E91"/>
    <w:rsid w:val="00EB6E15"/>
    <w:rsid w:val="00EC6894"/>
    <w:rsid w:val="00ED6B12"/>
    <w:rsid w:val="00ED7400"/>
    <w:rsid w:val="00EF326D"/>
    <w:rsid w:val="00EF53FE"/>
    <w:rsid w:val="00F02EB6"/>
    <w:rsid w:val="00F1171E"/>
    <w:rsid w:val="00F13071"/>
    <w:rsid w:val="00F2643C"/>
    <w:rsid w:val="00F32717"/>
    <w:rsid w:val="00F3295A"/>
    <w:rsid w:val="00F32A9A"/>
    <w:rsid w:val="00F33C84"/>
    <w:rsid w:val="00F3669D"/>
    <w:rsid w:val="00F405F8"/>
    <w:rsid w:val="00F4700F"/>
    <w:rsid w:val="00F52B15"/>
    <w:rsid w:val="00F56308"/>
    <w:rsid w:val="00F573EA"/>
    <w:rsid w:val="00F57E9D"/>
    <w:rsid w:val="00F73CF2"/>
    <w:rsid w:val="00F80C14"/>
    <w:rsid w:val="00F96F54"/>
    <w:rsid w:val="00F978B8"/>
    <w:rsid w:val="00FA2447"/>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styleId="UnresolvedMention">
    <w:name w:val="Unresolved Mention"/>
    <w:basedOn w:val="DefaultParagraphFont"/>
    <w:uiPriority w:val="99"/>
    <w:semiHidden/>
    <w:unhideWhenUsed/>
    <w:rsid w:val="008E17B6"/>
    <w:rPr>
      <w:color w:val="605E5C"/>
      <w:shd w:val="clear" w:color="auto" w:fill="E1DFDD"/>
    </w:rPr>
  </w:style>
  <w:style w:type="paragraph" w:customStyle="1" w:styleId="Affiliation">
    <w:name w:val="Affiliation"/>
    <w:basedOn w:val="Normal"/>
    <w:rsid w:val="00F5630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engineering-research-perspectives-on-recent-advanc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3505</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Editor-90</cp:lastModifiedBy>
  <cp:revision>6</cp:revision>
  <dcterms:created xsi:type="dcterms:W3CDTF">2025-03-21T05:30:00Z</dcterms:created>
  <dcterms:modified xsi:type="dcterms:W3CDTF">2025-03-26T09:51:00Z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