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5"/>
        <w:gridCol w:w="10597"/>
      </w:tblGrid>
      <w:tr w:rsidR="00B07784" w:rsidRPr="00AA065E" w14:paraId="2E0C918F" w14:textId="77777777">
        <w:trPr>
          <w:trHeight w:val="20"/>
          <w:jc w:val="center"/>
        </w:trPr>
        <w:tc>
          <w:tcPr>
            <w:tcW w:w="1186" w:type="pct"/>
          </w:tcPr>
          <w:p w14:paraId="14401E6C" w14:textId="77777777" w:rsidR="00B07784" w:rsidRPr="00AA065E" w:rsidRDefault="0000000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Book Name:</w:t>
            </w:r>
          </w:p>
        </w:tc>
        <w:tc>
          <w:tcPr>
            <w:tcW w:w="3814" w:type="pct"/>
          </w:tcPr>
          <w:p w14:paraId="57373374" w14:textId="77777777" w:rsidR="00B07784" w:rsidRPr="00AA065E" w:rsidRDefault="00B07784">
            <w:pPr>
              <w:rPr>
                <w:rFonts w:ascii="Arial" w:hAnsi="Arial" w:cs="Arial"/>
                <w:b/>
                <w:bCs/>
                <w:color w:val="0000FF"/>
                <w:sz w:val="20"/>
                <w:szCs w:val="20"/>
                <w:lang w:val="en-GB"/>
              </w:rPr>
            </w:pPr>
            <w:hyperlink r:id="rId6" w:tgtFrame="_blank" w:history="1">
              <w:r w:rsidRPr="00AA065E">
                <w:rPr>
                  <w:rFonts w:ascii="Arial" w:hAnsi="Arial" w:cs="Arial"/>
                  <w:b/>
                  <w:bCs/>
                  <w:color w:val="0000FF"/>
                  <w:sz w:val="20"/>
                  <w:szCs w:val="20"/>
                  <w:u w:val="single"/>
                </w:rPr>
                <w:t>Knowledge, Innovation and Technology in Scientific Research</w:t>
              </w:r>
            </w:hyperlink>
          </w:p>
        </w:tc>
      </w:tr>
      <w:tr w:rsidR="00B07784" w:rsidRPr="00AA065E" w14:paraId="2EE22F91" w14:textId="77777777">
        <w:trPr>
          <w:trHeight w:val="20"/>
          <w:jc w:val="center"/>
        </w:trPr>
        <w:tc>
          <w:tcPr>
            <w:tcW w:w="1186" w:type="pct"/>
          </w:tcPr>
          <w:p w14:paraId="33AAD8BB" w14:textId="77777777" w:rsidR="00B07784" w:rsidRPr="00AA065E" w:rsidRDefault="0000000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Manuscript Number:</w:t>
            </w:r>
          </w:p>
        </w:tc>
        <w:tc>
          <w:tcPr>
            <w:tcW w:w="3814" w:type="pct"/>
          </w:tcPr>
          <w:p w14:paraId="389347B4" w14:textId="77777777" w:rsidR="00B07784" w:rsidRPr="00AA065E" w:rsidRDefault="000000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Ms_BPR_8267</w:t>
            </w:r>
          </w:p>
        </w:tc>
      </w:tr>
      <w:tr w:rsidR="00B07784" w:rsidRPr="00AA065E" w14:paraId="2E37F36C" w14:textId="77777777">
        <w:trPr>
          <w:trHeight w:val="20"/>
          <w:jc w:val="center"/>
        </w:trPr>
        <w:tc>
          <w:tcPr>
            <w:tcW w:w="1186" w:type="pct"/>
          </w:tcPr>
          <w:p w14:paraId="25182D8B" w14:textId="77777777" w:rsidR="00B07784" w:rsidRPr="00AA065E" w:rsidRDefault="0000000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Title of the Manuscript: </w:t>
            </w:r>
          </w:p>
        </w:tc>
        <w:tc>
          <w:tcPr>
            <w:tcW w:w="3814" w:type="pct"/>
          </w:tcPr>
          <w:p w14:paraId="0AFAF9FD" w14:textId="77777777" w:rsidR="00B07784" w:rsidRPr="00AA065E" w:rsidRDefault="000000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Developing Knowledge Tests and Attitude Scales: Principles, Procedures and Psychometric Standardization</w:t>
            </w:r>
          </w:p>
        </w:tc>
      </w:tr>
      <w:tr w:rsidR="00B07784" w:rsidRPr="00AA065E" w14:paraId="79B0F271" w14:textId="77777777">
        <w:trPr>
          <w:trHeight w:val="20"/>
          <w:jc w:val="center"/>
        </w:trPr>
        <w:tc>
          <w:tcPr>
            <w:tcW w:w="1186" w:type="pct"/>
          </w:tcPr>
          <w:p w14:paraId="139B590B" w14:textId="77777777" w:rsidR="00B07784" w:rsidRPr="00AA065E" w:rsidRDefault="0000000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Type of the Article</w:t>
            </w:r>
          </w:p>
        </w:tc>
        <w:tc>
          <w:tcPr>
            <w:tcW w:w="3814" w:type="pct"/>
          </w:tcPr>
          <w:p w14:paraId="4A2395F4" w14:textId="77777777" w:rsidR="00B07784" w:rsidRPr="00AA065E" w:rsidRDefault="000000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REVIEW ARTICLE</w:t>
            </w:r>
          </w:p>
        </w:tc>
      </w:tr>
    </w:tbl>
    <w:p w14:paraId="1C5E641F" w14:textId="77777777" w:rsidR="00B07784" w:rsidRPr="00AA065E" w:rsidRDefault="00B07784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4B4AA8D6" w14:textId="77777777" w:rsidR="00B07784" w:rsidRPr="00AA065E" w:rsidRDefault="00B07784">
      <w:pPr>
        <w:pStyle w:val="BodyText"/>
        <w:rPr>
          <w:rFonts w:ascii="Arial" w:hAnsi="Arial" w:cs="Arial"/>
          <w:sz w:val="20"/>
          <w:szCs w:val="20"/>
          <w:lang w:val="en-GB"/>
        </w:rPr>
      </w:pPr>
      <w:bookmarkStart w:id="0" w:name="_Hlk171324449"/>
    </w:p>
    <w:p w14:paraId="00B7865F" w14:textId="77777777" w:rsidR="00B07784" w:rsidRPr="00AA065E" w:rsidRDefault="00000000">
      <w:pPr>
        <w:pStyle w:val="BodyText"/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AA065E">
        <w:rPr>
          <w:rFonts w:ascii="Arial" w:hAnsi="Arial" w:cs="Arial"/>
          <w:b/>
          <w:sz w:val="20"/>
          <w:szCs w:val="20"/>
          <w:highlight w:val="yellow"/>
          <w:u w:val="single"/>
          <w:lang w:val="en-GB"/>
        </w:rPr>
        <w:t>PART 1 (Importance of the manuscript)</w:t>
      </w:r>
    </w:p>
    <w:p w14:paraId="43E70CD9" w14:textId="77777777" w:rsidR="00B07784" w:rsidRPr="00AA065E" w:rsidRDefault="00B07784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p w14:paraId="32E27CEF" w14:textId="77777777" w:rsidR="00B07784" w:rsidRPr="00AA065E" w:rsidRDefault="00B07784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1"/>
        <w:gridCol w:w="5123"/>
        <w:gridCol w:w="3798"/>
      </w:tblGrid>
      <w:tr w:rsidR="00B07784" w:rsidRPr="00AA065E" w14:paraId="51A8532D" w14:textId="77777777">
        <w:trPr>
          <w:trHeight w:val="20"/>
          <w:jc w:val="center"/>
        </w:trPr>
        <w:tc>
          <w:tcPr>
            <w:tcW w:w="1789" w:type="pct"/>
            <w:noWrap/>
          </w:tcPr>
          <w:p w14:paraId="2419812F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bookmarkStart w:id="1" w:name="_Hlk170903434"/>
          </w:p>
        </w:tc>
        <w:tc>
          <w:tcPr>
            <w:tcW w:w="1844" w:type="pct"/>
          </w:tcPr>
          <w:p w14:paraId="6100E603" w14:textId="77777777" w:rsidR="00B07784" w:rsidRPr="00AA065E" w:rsidRDefault="0000000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Comments of the Reviewers</w:t>
            </w:r>
          </w:p>
        </w:tc>
        <w:tc>
          <w:tcPr>
            <w:tcW w:w="1367" w:type="pct"/>
          </w:tcPr>
          <w:p w14:paraId="27E41310" w14:textId="77777777" w:rsidR="00B07784" w:rsidRPr="00AA065E" w:rsidRDefault="00000000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AA065E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AA065E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0ADCE31F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6DD8CF1F" w14:textId="77777777">
        <w:trPr>
          <w:trHeight w:val="20"/>
          <w:jc w:val="center"/>
        </w:trPr>
        <w:tc>
          <w:tcPr>
            <w:tcW w:w="1789" w:type="pct"/>
            <w:noWrap/>
          </w:tcPr>
          <w:p w14:paraId="5DC3A65E" w14:textId="77777777" w:rsidR="00B07784" w:rsidRPr="00AA065E" w:rsidRDefault="00000000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</w:tc>
        <w:tc>
          <w:tcPr>
            <w:tcW w:w="1844" w:type="pct"/>
          </w:tcPr>
          <w:p w14:paraId="24E84727" w14:textId="77777777" w:rsidR="00B07784" w:rsidRPr="00AA065E" w:rsidRDefault="00000000">
            <w:pPr>
              <w:pStyle w:val="TitleManuscript"/>
              <w:rPr>
                <w:rFonts w:ascii="Arial" w:hAnsi="Arial" w:cs="Arial"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 xml:space="preserve">The article is a great addition to the research bank on </w:t>
            </w:r>
            <w:r w:rsidRPr="00AA065E">
              <w:rPr>
                <w:rFonts w:ascii="Arial" w:hAnsi="Arial" w:cs="Arial"/>
                <w:sz w:val="20"/>
                <w:szCs w:val="20"/>
              </w:rPr>
              <w:t>Developing Knowledge Tests and Attitude Scales: Principles, Procedures and Psychometric Standardization</w:t>
            </w:r>
          </w:p>
          <w:p w14:paraId="7FAE81A3" w14:textId="77777777" w:rsidR="00B07784" w:rsidRPr="00AA065E" w:rsidRDefault="00B07784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7" w:type="pct"/>
          </w:tcPr>
          <w:p w14:paraId="6FE521AD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</w:tbl>
    <w:p w14:paraId="4F1D80C3" w14:textId="77777777" w:rsidR="00B07784" w:rsidRPr="00AA065E" w:rsidRDefault="00B07784">
      <w:pPr>
        <w:rPr>
          <w:rFonts w:ascii="Arial" w:hAnsi="Arial" w:cs="Arial"/>
          <w:sz w:val="20"/>
          <w:szCs w:val="20"/>
          <w:lang w:val="en-GB"/>
        </w:rPr>
      </w:pPr>
    </w:p>
    <w:p w14:paraId="37C6DDD6" w14:textId="77777777" w:rsidR="00B07784" w:rsidRPr="00AA065E" w:rsidRDefault="00B07784">
      <w:pPr>
        <w:rPr>
          <w:rFonts w:ascii="Arial" w:hAnsi="Arial" w:cs="Arial"/>
          <w:sz w:val="20"/>
          <w:szCs w:val="20"/>
          <w:lang w:val="en-GB"/>
        </w:rPr>
      </w:pPr>
    </w:p>
    <w:p w14:paraId="2E5D3852" w14:textId="77777777" w:rsidR="00B07784" w:rsidRPr="00AA065E" w:rsidRDefault="00000000">
      <w:pPr>
        <w:pStyle w:val="Heading2"/>
        <w:jc w:val="left"/>
        <w:rPr>
          <w:rFonts w:ascii="Arial" w:hAnsi="Arial" w:cs="Arial"/>
          <w:u w:val="single"/>
          <w:lang w:val="en-GB"/>
        </w:rPr>
      </w:pPr>
      <w:r w:rsidRPr="00AA065E">
        <w:rPr>
          <w:rFonts w:ascii="Arial" w:hAnsi="Arial" w:cs="Arial"/>
          <w:highlight w:val="yellow"/>
          <w:u w:val="single"/>
          <w:lang w:val="en-GB"/>
        </w:rPr>
        <w:t>PART 2.1 (Objective Evaluation)</w:t>
      </w:r>
    </w:p>
    <w:p w14:paraId="1FCFCE5F" w14:textId="77777777" w:rsidR="00B07784" w:rsidRPr="00AA065E" w:rsidRDefault="00B07784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3"/>
        <w:gridCol w:w="5121"/>
        <w:gridCol w:w="3798"/>
      </w:tblGrid>
      <w:tr w:rsidR="00B07784" w:rsidRPr="00AA065E" w14:paraId="44BDE1B2" w14:textId="77777777">
        <w:trPr>
          <w:trHeight w:val="20"/>
          <w:jc w:val="center"/>
        </w:trPr>
        <w:tc>
          <w:tcPr>
            <w:tcW w:w="5000" w:type="pct"/>
            <w:gridSpan w:val="3"/>
            <w:noWrap/>
          </w:tcPr>
          <w:p w14:paraId="274758EB" w14:textId="77777777" w:rsidR="00B07784" w:rsidRPr="00AA065E" w:rsidRDefault="00B0778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84B68CD" w14:textId="77777777" w:rsidR="00B07784" w:rsidRPr="00AA065E" w:rsidRDefault="00B0778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B07784" w:rsidRPr="00AA065E" w14:paraId="6E69237D" w14:textId="77777777">
        <w:trPr>
          <w:trHeight w:val="20"/>
          <w:jc w:val="center"/>
        </w:trPr>
        <w:tc>
          <w:tcPr>
            <w:tcW w:w="1790" w:type="pct"/>
            <w:noWrap/>
          </w:tcPr>
          <w:p w14:paraId="759D83ED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pct"/>
          </w:tcPr>
          <w:p w14:paraId="3C153ABC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Rating of the Reviewers</w:t>
            </w:r>
          </w:p>
        </w:tc>
        <w:tc>
          <w:tcPr>
            <w:tcW w:w="1367" w:type="pct"/>
          </w:tcPr>
          <w:p w14:paraId="38426943" w14:textId="77777777" w:rsidR="00B07784" w:rsidRPr="00AA065E" w:rsidRDefault="00000000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AA065E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  <w:r w:rsidRPr="00AA065E">
              <w:rPr>
                <w:rFonts w:ascii="Arial" w:hAnsi="Arial" w:cs="Arial"/>
                <w:b/>
                <w:kern w:val="2"/>
                <w:sz w:val="20"/>
                <w:szCs w:val="20"/>
                <w:highlight w:val="yellow"/>
                <w:lang w:val="en-GB"/>
              </w:rPr>
              <w:t>(</w:t>
            </w:r>
            <w:r w:rsidRPr="00AA065E">
              <w:rPr>
                <w:rFonts w:ascii="Arial" w:hAnsi="Arial" w:cs="Arial"/>
                <w:bCs/>
                <w:kern w:val="2"/>
                <w:sz w:val="20"/>
                <w:szCs w:val="20"/>
                <w:highlight w:val="yellow"/>
                <w:lang w:val="en-GB"/>
              </w:rPr>
              <w:t>Revision of the Manuscript and Feedback of Authors are mandatory for Rating of 2 and 1)</w:t>
            </w:r>
          </w:p>
        </w:tc>
      </w:tr>
      <w:tr w:rsidR="00B07784" w:rsidRPr="00AA065E" w14:paraId="3A61B741" w14:textId="77777777">
        <w:trPr>
          <w:trHeight w:val="20"/>
          <w:jc w:val="center"/>
        </w:trPr>
        <w:tc>
          <w:tcPr>
            <w:tcW w:w="1790" w:type="pct"/>
            <w:noWrap/>
          </w:tcPr>
          <w:p w14:paraId="5C5210F4" w14:textId="77777777" w:rsidR="00B07784" w:rsidRPr="00AA065E" w:rsidRDefault="0000000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paper? </w:t>
            </w:r>
          </w:p>
          <w:p w14:paraId="2B5C13E5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59EBC61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9838196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67" w:type="pct"/>
          </w:tcPr>
          <w:p w14:paraId="271DC33F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1C048951" w14:textId="77777777">
        <w:trPr>
          <w:trHeight w:val="20"/>
          <w:jc w:val="center"/>
        </w:trPr>
        <w:tc>
          <w:tcPr>
            <w:tcW w:w="1790" w:type="pct"/>
            <w:noWrap/>
          </w:tcPr>
          <w:p w14:paraId="44464DB5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 xml:space="preserve">2. Is the abstract of the article comprehensive? </w:t>
            </w:r>
          </w:p>
          <w:p w14:paraId="5F82BC28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30B8AB9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211CC083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67" w:type="pct"/>
          </w:tcPr>
          <w:p w14:paraId="4803F2EC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5339DA7D" w14:textId="77777777">
        <w:trPr>
          <w:trHeight w:val="20"/>
          <w:jc w:val="center"/>
        </w:trPr>
        <w:tc>
          <w:tcPr>
            <w:tcW w:w="1790" w:type="pct"/>
            <w:noWrap/>
          </w:tcPr>
          <w:p w14:paraId="64F976DF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3. Are the keywords appropriate and useful?</w:t>
            </w:r>
          </w:p>
          <w:p w14:paraId="4BDFC8BC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2B2E56A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C1D84F6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4B796415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14F48B82" w14:textId="77777777">
        <w:trPr>
          <w:trHeight w:val="20"/>
          <w:jc w:val="center"/>
        </w:trPr>
        <w:tc>
          <w:tcPr>
            <w:tcW w:w="1790" w:type="pct"/>
            <w:noWrap/>
          </w:tcPr>
          <w:p w14:paraId="52F1BC28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4. Is the background information of the paper sufficient and well organized?</w:t>
            </w:r>
          </w:p>
          <w:p w14:paraId="5DF735C9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D42EF11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77C14B6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2E5C37A9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1F01DFF4" w14:textId="77777777">
        <w:trPr>
          <w:trHeight w:val="20"/>
          <w:jc w:val="center"/>
        </w:trPr>
        <w:tc>
          <w:tcPr>
            <w:tcW w:w="1790" w:type="pct"/>
            <w:noWrap/>
          </w:tcPr>
          <w:p w14:paraId="7F92F007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5. Are the objectives clearly stated?</w:t>
            </w:r>
          </w:p>
          <w:p w14:paraId="32B3F562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AD53697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3D3FF71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493727A7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6BBF1D7E" w14:textId="77777777">
        <w:trPr>
          <w:trHeight w:val="20"/>
          <w:jc w:val="center"/>
        </w:trPr>
        <w:tc>
          <w:tcPr>
            <w:tcW w:w="1790" w:type="pct"/>
            <w:noWrap/>
          </w:tcPr>
          <w:p w14:paraId="29A64E2D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6. Is the literature review relevant?</w:t>
            </w:r>
          </w:p>
          <w:p w14:paraId="010E24E7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48875C4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003B46E2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05E91C4E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64B80D11" w14:textId="77777777">
        <w:trPr>
          <w:trHeight w:val="20"/>
          <w:jc w:val="center"/>
        </w:trPr>
        <w:tc>
          <w:tcPr>
            <w:tcW w:w="1790" w:type="pct"/>
            <w:noWrap/>
          </w:tcPr>
          <w:p w14:paraId="2CB67C00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7. Is the literature review recent?</w:t>
            </w:r>
          </w:p>
          <w:p w14:paraId="20C9A8B1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1658832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FB7F699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574D8534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3234C15C" w14:textId="77777777">
        <w:trPr>
          <w:trHeight w:val="20"/>
          <w:jc w:val="center"/>
        </w:trPr>
        <w:tc>
          <w:tcPr>
            <w:tcW w:w="1790" w:type="pct"/>
            <w:noWrap/>
          </w:tcPr>
          <w:p w14:paraId="69B42903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 xml:space="preserve">8. Is the literature search methodology explained properly? </w:t>
            </w:r>
          </w:p>
          <w:p w14:paraId="364B06F5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E9EFF15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8957C41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7D606155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781F0863" w14:textId="77777777">
        <w:trPr>
          <w:trHeight w:val="20"/>
          <w:jc w:val="center"/>
        </w:trPr>
        <w:tc>
          <w:tcPr>
            <w:tcW w:w="1790" w:type="pct"/>
            <w:noWrap/>
          </w:tcPr>
          <w:p w14:paraId="3AE00D71" w14:textId="77777777" w:rsidR="00B07784" w:rsidRPr="00AA065E" w:rsidRDefault="00000000">
            <w:pPr>
              <w:pStyle w:val="Heading2"/>
              <w:keepNext w:val="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9. Is the Critical analysis of literature done?</w:t>
            </w:r>
          </w:p>
          <w:p w14:paraId="03087EA3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585C34B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466AA208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2AEF98E4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1F21B4CC" w14:textId="77777777">
        <w:trPr>
          <w:trHeight w:val="20"/>
          <w:jc w:val="center"/>
        </w:trPr>
        <w:tc>
          <w:tcPr>
            <w:tcW w:w="1790" w:type="pct"/>
            <w:noWrap/>
          </w:tcPr>
          <w:p w14:paraId="37AB1000" w14:textId="77777777" w:rsidR="00B07784" w:rsidRPr="00AA065E" w:rsidRDefault="0000000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10. Is </w:t>
            </w:r>
            <w:r w:rsidRPr="00AA065E">
              <w:rPr>
                <w:rFonts w:ascii="Arial" w:hAnsi="Arial" w:cs="Arial"/>
                <w:sz w:val="20"/>
                <w:szCs w:val="20"/>
                <w:lang w:val="en-GB"/>
              </w:rPr>
              <w:t xml:space="preserve">Identification of research gaps/future directions </w:t>
            </w:r>
            <w:proofErr w:type="gramStart"/>
            <w:r w:rsidRPr="00AA065E">
              <w:rPr>
                <w:rFonts w:ascii="Arial" w:hAnsi="Arial" w:cs="Arial"/>
                <w:sz w:val="20"/>
                <w:szCs w:val="20"/>
                <w:lang w:val="en-GB"/>
              </w:rPr>
              <w:t xml:space="preserve">done </w:t>
            </w: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?</w:t>
            </w:r>
            <w:proofErr w:type="gramEnd"/>
          </w:p>
          <w:p w14:paraId="256C75AF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7AD144A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40B39F0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3EB67B30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4E905DCE" w14:textId="77777777">
        <w:trPr>
          <w:trHeight w:val="20"/>
          <w:jc w:val="center"/>
        </w:trPr>
        <w:tc>
          <w:tcPr>
            <w:tcW w:w="1790" w:type="pct"/>
            <w:noWrap/>
          </w:tcPr>
          <w:p w14:paraId="70D3521E" w14:textId="77777777" w:rsidR="00B07784" w:rsidRPr="00AA065E" w:rsidRDefault="0000000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11. Are the conclusions logically arrived?</w:t>
            </w:r>
          </w:p>
          <w:p w14:paraId="051A1540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FD1D326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6EA1CB3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367" w:type="pct"/>
          </w:tcPr>
          <w:p w14:paraId="6599968D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3DF60A9B" w14:textId="77777777">
        <w:trPr>
          <w:trHeight w:val="20"/>
          <w:jc w:val="center"/>
        </w:trPr>
        <w:tc>
          <w:tcPr>
            <w:tcW w:w="1790" w:type="pct"/>
            <w:noWrap/>
          </w:tcPr>
          <w:p w14:paraId="53A15EEF" w14:textId="77777777" w:rsidR="00B07784" w:rsidRPr="00AA065E" w:rsidRDefault="0000000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limitations of the paper discussed?</w:t>
            </w:r>
          </w:p>
          <w:p w14:paraId="57A46C9B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4271C68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98371E5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367" w:type="pct"/>
          </w:tcPr>
          <w:p w14:paraId="5635DA7F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65A5CD08" w14:textId="77777777">
        <w:trPr>
          <w:trHeight w:val="20"/>
          <w:jc w:val="center"/>
        </w:trPr>
        <w:tc>
          <w:tcPr>
            <w:tcW w:w="1790" w:type="pct"/>
            <w:noWrap/>
          </w:tcPr>
          <w:p w14:paraId="005C2E20" w14:textId="77777777" w:rsidR="00B07784" w:rsidRPr="00AA065E" w:rsidRDefault="0000000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13. What is the </w:t>
            </w:r>
            <w:r w:rsidRPr="00AA065E">
              <w:rPr>
                <w:rFonts w:ascii="Arial" w:hAnsi="Arial" w:cs="Arial"/>
                <w:sz w:val="20"/>
                <w:szCs w:val="20"/>
                <w:lang w:val="en-GB"/>
              </w:rPr>
              <w:t>Quality of references (i.e. from peer reviewed authentic sources)</w:t>
            </w:r>
          </w:p>
          <w:p w14:paraId="79987AE8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D7ED51C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3CA6DD64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2757A772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367" w:type="pct"/>
          </w:tcPr>
          <w:p w14:paraId="5620D976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5DE987A0" w14:textId="77777777">
        <w:trPr>
          <w:trHeight w:val="20"/>
          <w:jc w:val="center"/>
        </w:trPr>
        <w:tc>
          <w:tcPr>
            <w:tcW w:w="1790" w:type="pct"/>
            <w:noWrap/>
          </w:tcPr>
          <w:p w14:paraId="6677D03C" w14:textId="77777777" w:rsidR="00B07784" w:rsidRPr="00AA065E" w:rsidRDefault="0000000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sz w:val="20"/>
                <w:szCs w:val="20"/>
                <w:lang w:val="en-GB"/>
              </w:rPr>
              <w:t>14. Is the manuscript written in clear and understandable language?</w:t>
            </w:r>
          </w:p>
          <w:p w14:paraId="1DF12371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Rating Scale: </w:t>
            </w:r>
          </w:p>
          <w:p w14:paraId="50D6F2DA" w14:textId="77777777" w:rsidR="00B07784" w:rsidRPr="00AA065E" w:rsidRDefault="0000000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55F30349" w14:textId="77777777" w:rsidR="00B07784" w:rsidRPr="00AA065E" w:rsidRDefault="0000000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6D80C456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367" w:type="pct"/>
          </w:tcPr>
          <w:p w14:paraId="1684B63B" w14:textId="77777777" w:rsidR="00B07784" w:rsidRPr="00AA065E" w:rsidRDefault="00B07784">
            <w:pPr>
              <w:pStyle w:val="Heading2"/>
              <w:keepNext w:val="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</w:tbl>
    <w:p w14:paraId="3769DAFB" w14:textId="77777777" w:rsidR="00B07784" w:rsidRPr="00AA065E" w:rsidRDefault="00B07784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2FB014B4" w14:textId="77777777" w:rsidR="00B07784" w:rsidRPr="00AA065E" w:rsidRDefault="00B07784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3247986" w14:textId="77777777" w:rsidR="00B07784" w:rsidRPr="00AA065E" w:rsidRDefault="00B07784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5EE2DF86" w14:textId="77777777" w:rsidR="00B07784" w:rsidRPr="00AA065E" w:rsidRDefault="00000000">
      <w:pPr>
        <w:pStyle w:val="Heading2"/>
        <w:jc w:val="left"/>
        <w:rPr>
          <w:rFonts w:ascii="Arial" w:hAnsi="Arial" w:cs="Arial"/>
          <w:u w:val="single"/>
          <w:lang w:val="en-GB"/>
        </w:rPr>
      </w:pPr>
      <w:proofErr w:type="gramStart"/>
      <w:r w:rsidRPr="00AA065E">
        <w:rPr>
          <w:rFonts w:ascii="Arial" w:hAnsi="Arial" w:cs="Arial"/>
          <w:highlight w:val="yellow"/>
          <w:u w:val="single"/>
          <w:lang w:val="en-GB"/>
        </w:rPr>
        <w:t>PART  2.2</w:t>
      </w:r>
      <w:proofErr w:type="gramEnd"/>
      <w:r w:rsidRPr="00AA065E">
        <w:rPr>
          <w:rFonts w:ascii="Arial" w:hAnsi="Arial" w:cs="Arial"/>
          <w:highlight w:val="yellow"/>
          <w:u w:val="single"/>
          <w:lang w:val="en-GB"/>
        </w:rPr>
        <w:t xml:space="preserve"> (Subjective Evaluation)</w:t>
      </w:r>
    </w:p>
    <w:p w14:paraId="37519B28" w14:textId="77777777" w:rsidR="00B07784" w:rsidRPr="00AA065E" w:rsidRDefault="00B07784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4"/>
        <w:gridCol w:w="6146"/>
        <w:gridCol w:w="4232"/>
      </w:tblGrid>
      <w:tr w:rsidR="00B07784" w:rsidRPr="00AA065E" w14:paraId="52087449" w14:textId="77777777">
        <w:trPr>
          <w:trHeight w:val="20"/>
          <w:jc w:val="center"/>
        </w:trPr>
        <w:tc>
          <w:tcPr>
            <w:tcW w:w="1265" w:type="pct"/>
            <w:noWrap/>
          </w:tcPr>
          <w:p w14:paraId="408EF0B0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</w:p>
        </w:tc>
        <w:tc>
          <w:tcPr>
            <w:tcW w:w="2212" w:type="pct"/>
          </w:tcPr>
          <w:p w14:paraId="79466A81" w14:textId="77777777" w:rsidR="00B07784" w:rsidRPr="00AA065E" w:rsidRDefault="0000000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>Reviewer’s comment</w:t>
            </w:r>
          </w:p>
          <w:p w14:paraId="7445FEEA" w14:textId="77777777" w:rsidR="00B07784" w:rsidRPr="00AA065E" w:rsidRDefault="00B0778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70DCDF32" w14:textId="77777777" w:rsidR="00B07784" w:rsidRPr="00AA065E" w:rsidRDefault="00000000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AA065E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AA065E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</w:t>
            </w:r>
            <w:r w:rsidRPr="00AA065E">
              <w:rPr>
                <w:rFonts w:ascii="Arial" w:eastAsia="Calibri" w:hAnsi="Arial" w:cs="Arial"/>
                <w:kern w:val="2"/>
                <w:sz w:val="20"/>
                <w:szCs w:val="20"/>
                <w:highlight w:val="yellow"/>
                <w:lang w:val="en-IN"/>
              </w:rPr>
              <w:t>It is mandatory that authors should write his/her feedback here</w:t>
            </w:r>
            <w:r w:rsidRPr="00AA065E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>)</w:t>
            </w:r>
          </w:p>
          <w:p w14:paraId="428C83D0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279F1309" w14:textId="77777777">
        <w:trPr>
          <w:trHeight w:val="20"/>
          <w:jc w:val="center"/>
        </w:trPr>
        <w:tc>
          <w:tcPr>
            <w:tcW w:w="1265" w:type="pct"/>
            <w:noWrap/>
          </w:tcPr>
          <w:p w14:paraId="1F034E5E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44C45B37" w14:textId="77777777" w:rsidR="00B07784" w:rsidRPr="00AA065E" w:rsidRDefault="00B07784">
            <w:pPr>
              <w:ind w:left="36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07F40F7" w14:textId="77777777" w:rsidR="00B07784" w:rsidRPr="00AA065E" w:rsidRDefault="00000000">
            <w:pPr>
              <w:ind w:left="360"/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2212" w:type="pct"/>
          </w:tcPr>
          <w:p w14:paraId="22F985E9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1523" w:type="pct"/>
          </w:tcPr>
          <w:p w14:paraId="039CA171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12E93C36" w14:textId="77777777">
        <w:trPr>
          <w:trHeight w:val="20"/>
          <w:jc w:val="center"/>
        </w:trPr>
        <w:tc>
          <w:tcPr>
            <w:tcW w:w="1265" w:type="pct"/>
            <w:noWrap/>
          </w:tcPr>
          <w:p w14:paraId="6CC4AC00" w14:textId="77777777" w:rsidR="00B07784" w:rsidRPr="00AA065E" w:rsidRDefault="00000000">
            <w:pPr>
              <w:pStyle w:val="Heading2"/>
              <w:ind w:left="360"/>
              <w:jc w:val="left"/>
              <w:rPr>
                <w:rFonts w:ascii="Arial" w:hAnsi="Arial" w:cs="Arial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 xml:space="preserve">Is the abstract of the article comprehensive? </w:t>
            </w:r>
          </w:p>
          <w:p w14:paraId="08C5BBC2" w14:textId="77777777" w:rsidR="00B07784" w:rsidRPr="00AA065E" w:rsidRDefault="00B07784">
            <w:pPr>
              <w:ind w:left="284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54E921A9" w14:textId="77777777" w:rsidR="00B07784" w:rsidRPr="00AA065E" w:rsidRDefault="00000000">
            <w:pPr>
              <w:ind w:left="284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2212" w:type="pct"/>
          </w:tcPr>
          <w:p w14:paraId="4F06BB1C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</w:rPr>
              <w:t>ye</w:t>
            </w:r>
          </w:p>
        </w:tc>
        <w:tc>
          <w:tcPr>
            <w:tcW w:w="1523" w:type="pct"/>
          </w:tcPr>
          <w:p w14:paraId="5AB08286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372E89B8" w14:textId="77777777">
        <w:trPr>
          <w:trHeight w:val="20"/>
          <w:jc w:val="center"/>
        </w:trPr>
        <w:tc>
          <w:tcPr>
            <w:tcW w:w="1265" w:type="pct"/>
            <w:noWrap/>
          </w:tcPr>
          <w:p w14:paraId="208218C0" w14:textId="77777777" w:rsidR="00B07784" w:rsidRPr="00AA065E" w:rsidRDefault="00000000">
            <w:pPr>
              <w:pStyle w:val="Heading2"/>
              <w:ind w:left="360"/>
              <w:jc w:val="left"/>
              <w:rPr>
                <w:rFonts w:ascii="Arial" w:hAnsi="Arial" w:cs="Arial"/>
                <w:b w:val="0"/>
                <w:lang w:val="en-GB"/>
              </w:rPr>
            </w:pPr>
            <w:r w:rsidRPr="00AA065E">
              <w:rPr>
                <w:rFonts w:ascii="Arial" w:hAnsi="Arial" w:cs="Arial"/>
                <w:lang w:val="en-GB"/>
              </w:rPr>
              <w:t xml:space="preserve">Is the manuscript scientifically correct? </w:t>
            </w:r>
            <w:r w:rsidRPr="00AA065E">
              <w:rPr>
                <w:rFonts w:ascii="Arial" w:hAnsi="Arial" w:cs="Arial"/>
                <w:lang w:val="en-GB"/>
              </w:rPr>
              <w:br/>
            </w:r>
          </w:p>
          <w:p w14:paraId="6009F1E0" w14:textId="77777777" w:rsidR="00B07784" w:rsidRPr="00AA065E" w:rsidRDefault="00000000">
            <w:pPr>
              <w:ind w:left="284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2212" w:type="pct"/>
          </w:tcPr>
          <w:p w14:paraId="08CBAC62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yes</w:t>
            </w:r>
          </w:p>
        </w:tc>
        <w:tc>
          <w:tcPr>
            <w:tcW w:w="1523" w:type="pct"/>
          </w:tcPr>
          <w:p w14:paraId="7D3B0D0E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3C2DFDBC" w14:textId="77777777">
        <w:trPr>
          <w:trHeight w:val="20"/>
          <w:jc w:val="center"/>
        </w:trPr>
        <w:tc>
          <w:tcPr>
            <w:tcW w:w="1265" w:type="pct"/>
            <w:noWrap/>
          </w:tcPr>
          <w:p w14:paraId="456873EB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7CDC610B" w14:textId="77777777" w:rsidR="00B07784" w:rsidRPr="00AA065E" w:rsidRDefault="00B07784">
            <w:pPr>
              <w:ind w:left="36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5C3A2140" w14:textId="77777777" w:rsidR="00B07784" w:rsidRPr="00AA065E" w:rsidRDefault="0000000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2212" w:type="pct"/>
          </w:tcPr>
          <w:p w14:paraId="283CC29E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yes</w:t>
            </w:r>
          </w:p>
        </w:tc>
        <w:tc>
          <w:tcPr>
            <w:tcW w:w="1523" w:type="pct"/>
          </w:tcPr>
          <w:p w14:paraId="32DF4B49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B07784" w:rsidRPr="00AA065E" w14:paraId="6CAC6C75" w14:textId="77777777">
        <w:trPr>
          <w:trHeight w:val="20"/>
          <w:jc w:val="center"/>
        </w:trPr>
        <w:tc>
          <w:tcPr>
            <w:tcW w:w="1265" w:type="pct"/>
            <w:noWrap/>
          </w:tcPr>
          <w:p w14:paraId="770E11F0" w14:textId="77777777" w:rsidR="00B07784" w:rsidRPr="00AA065E" w:rsidRDefault="0000000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there ethical issues in this manuscript?</w:t>
            </w:r>
          </w:p>
          <w:p w14:paraId="0AB3D97A" w14:textId="77777777" w:rsidR="00B07784" w:rsidRPr="00AA065E" w:rsidRDefault="0000000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1CB88441" w14:textId="77777777" w:rsidR="00B07784" w:rsidRPr="00AA065E" w:rsidRDefault="00B0778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6C24799" w14:textId="77777777" w:rsidR="00B07784" w:rsidRPr="00AA065E" w:rsidRDefault="0000000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725C42BB" w14:textId="77777777" w:rsidR="00B07784" w:rsidRPr="00AA065E" w:rsidRDefault="00B0778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4456A23F" w14:textId="77777777" w:rsidR="00B07784" w:rsidRPr="00AA065E" w:rsidRDefault="0000000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A065E">
              <w:rPr>
                <w:rFonts w:ascii="Arial" w:hAnsi="Arial" w:cs="Arial"/>
                <w:bCs/>
                <w:sz w:val="20"/>
                <w:szCs w:val="20"/>
              </w:rPr>
              <w:t>no</w:t>
            </w:r>
          </w:p>
        </w:tc>
        <w:tc>
          <w:tcPr>
            <w:tcW w:w="1523" w:type="pct"/>
          </w:tcPr>
          <w:p w14:paraId="045DC34C" w14:textId="77777777" w:rsidR="00B07784" w:rsidRPr="00AA065E" w:rsidRDefault="00B07784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bookmarkEnd w:id="0"/>
      <w:bookmarkEnd w:id="1"/>
    </w:tbl>
    <w:p w14:paraId="40E213B9" w14:textId="77777777" w:rsidR="00B07784" w:rsidRPr="00AA065E" w:rsidRDefault="00B07784" w:rsidP="00AA065E">
      <w:pPr>
        <w:rPr>
          <w:rFonts w:ascii="Arial" w:hAnsi="Arial" w:cs="Arial"/>
          <w:sz w:val="20"/>
          <w:szCs w:val="20"/>
          <w:lang w:val="en-GB"/>
        </w:rPr>
      </w:pPr>
    </w:p>
    <w:p w14:paraId="198ADC8D" w14:textId="77777777" w:rsidR="00AA065E" w:rsidRPr="00AA065E" w:rsidRDefault="00AA065E" w:rsidP="00AA065E">
      <w:pPr>
        <w:rPr>
          <w:rFonts w:ascii="Arial" w:hAnsi="Arial" w:cs="Arial"/>
          <w:sz w:val="20"/>
          <w:szCs w:val="20"/>
          <w:lang w:val="en-GB"/>
        </w:rPr>
      </w:pPr>
    </w:p>
    <w:p w14:paraId="62DC9283" w14:textId="77777777" w:rsidR="00AA065E" w:rsidRPr="00AA065E" w:rsidRDefault="00AA065E" w:rsidP="00AA065E">
      <w:pPr>
        <w:rPr>
          <w:rFonts w:ascii="Arial" w:hAnsi="Arial" w:cs="Arial"/>
          <w:b/>
          <w:sz w:val="20"/>
          <w:szCs w:val="20"/>
          <w:u w:val="single"/>
        </w:rPr>
      </w:pPr>
      <w:r w:rsidRPr="00AA065E">
        <w:rPr>
          <w:rFonts w:ascii="Arial" w:hAnsi="Arial" w:cs="Arial"/>
          <w:b/>
          <w:sz w:val="20"/>
          <w:szCs w:val="20"/>
          <w:u w:val="single"/>
        </w:rPr>
        <w:t>Reviewer details:</w:t>
      </w:r>
    </w:p>
    <w:p w14:paraId="05670F8E" w14:textId="77777777" w:rsidR="00AA065E" w:rsidRPr="00AA065E" w:rsidRDefault="00AA065E" w:rsidP="00AA065E">
      <w:pPr>
        <w:rPr>
          <w:rFonts w:ascii="Arial" w:hAnsi="Arial" w:cs="Arial"/>
          <w:sz w:val="20"/>
          <w:szCs w:val="20"/>
          <w:lang w:val="en-GB"/>
        </w:rPr>
      </w:pPr>
    </w:p>
    <w:p w14:paraId="3A33EA80" w14:textId="769BFBEE" w:rsidR="00AA065E" w:rsidRPr="00AA065E" w:rsidRDefault="00AA065E" w:rsidP="00AA065E">
      <w:pPr>
        <w:rPr>
          <w:rFonts w:ascii="Arial" w:hAnsi="Arial" w:cs="Arial"/>
          <w:sz w:val="20"/>
          <w:szCs w:val="20"/>
          <w:lang w:val="en-GB"/>
        </w:rPr>
      </w:pPr>
      <w:r w:rsidRPr="00AA065E">
        <w:rPr>
          <w:rFonts w:ascii="Arial" w:hAnsi="Arial" w:cs="Arial"/>
          <w:sz w:val="20"/>
          <w:szCs w:val="20"/>
          <w:lang w:val="en-GB"/>
        </w:rPr>
        <w:t>Phillip Adoka Christopher Okisai</w:t>
      </w:r>
      <w:r w:rsidRPr="00AA065E">
        <w:rPr>
          <w:rFonts w:ascii="Arial" w:hAnsi="Arial" w:cs="Arial"/>
          <w:sz w:val="20"/>
          <w:szCs w:val="20"/>
          <w:lang w:val="en-GB"/>
        </w:rPr>
        <w:t xml:space="preserve">, </w:t>
      </w:r>
      <w:r w:rsidRPr="00AA065E">
        <w:rPr>
          <w:rFonts w:ascii="Arial" w:hAnsi="Arial" w:cs="Arial"/>
          <w:sz w:val="20"/>
          <w:szCs w:val="20"/>
          <w:lang w:val="en-GB"/>
        </w:rPr>
        <w:t>Ghana</w:t>
      </w:r>
    </w:p>
    <w:sectPr w:rsidR="00AA065E" w:rsidRPr="00AA065E">
      <w:headerReference w:type="default" r:id="rId7"/>
      <w:footerReference w:type="default" r:id="rId8"/>
      <w:pgSz w:w="16839" w:h="2381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62C49" w14:textId="77777777" w:rsidR="00E35B0F" w:rsidRDefault="00E35B0F">
      <w:r>
        <w:separator/>
      </w:r>
    </w:p>
  </w:endnote>
  <w:endnote w:type="continuationSeparator" w:id="0">
    <w:p w14:paraId="54407D99" w14:textId="77777777" w:rsidR="00E35B0F" w:rsidRDefault="00E35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6FAB" w14:textId="77777777" w:rsidR="00B07784" w:rsidRDefault="00000000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>
      <w:rPr>
        <w:b/>
        <w:sz w:val="20"/>
      </w:rPr>
      <w:t>3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>
      <w:rPr>
        <w:b/>
        <w:sz w:val="20"/>
      </w:rPr>
      <w:t>4</w:t>
    </w:r>
    <w:r>
      <w:rPr>
        <w:b/>
        <w:sz w:val="20"/>
      </w:rPr>
      <w:fldChar w:fldCharType="end"/>
    </w:r>
    <w:r>
      <w:rPr>
        <w:b/>
        <w:sz w:val="20"/>
      </w:rPr>
      <w:br/>
      <w:t>V240326</w:t>
    </w:r>
  </w:p>
  <w:p w14:paraId="5B96115E" w14:textId="77777777" w:rsidR="00B07784" w:rsidRDefault="00B07784">
    <w:pPr>
      <w:pStyle w:val="Footer"/>
      <w:jc w:val="right"/>
    </w:pPr>
  </w:p>
  <w:p w14:paraId="6476E812" w14:textId="77777777" w:rsidR="00B07784" w:rsidRDefault="00B07784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9F12B" w14:textId="77777777" w:rsidR="00E35B0F" w:rsidRDefault="00E35B0F">
      <w:r>
        <w:separator/>
      </w:r>
    </w:p>
  </w:footnote>
  <w:footnote w:type="continuationSeparator" w:id="0">
    <w:p w14:paraId="113771B4" w14:textId="77777777" w:rsidR="00E35B0F" w:rsidRDefault="00E35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C54F" w14:textId="77777777" w:rsidR="00B07784" w:rsidRDefault="00B07784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3696A37E" w14:textId="77777777" w:rsidR="00B07784" w:rsidRDefault="00000000">
    <w:pPr>
      <w:spacing w:before="100" w:beforeAutospacing="1" w:after="100" w:afterAutospacing="1"/>
      <w:jc w:val="center"/>
      <w:rPr>
        <w:color w:val="000000"/>
        <w:sz w:val="20"/>
      </w:rPr>
    </w:pPr>
    <w:r>
      <w:rPr>
        <w:bCs/>
        <w:color w:val="000000"/>
        <w:sz w:val="20"/>
        <w:highlight w:val="lightGray"/>
        <w:lang w:val="en-GB"/>
      </w:rPr>
      <w:t>Review Form (Review)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tLAwNDAyNzA1MTAztDRV0lEKTi0uzszPAykwrwUAxMFWDiwAAAA="/>
  </w:docVars>
  <w:rsids>
    <w:rsidRoot w:val="00E64431"/>
    <w:rsid w:val="0000316C"/>
    <w:rsid w:val="00027A17"/>
    <w:rsid w:val="000507C1"/>
    <w:rsid w:val="0009322C"/>
    <w:rsid w:val="00163ED1"/>
    <w:rsid w:val="002965FA"/>
    <w:rsid w:val="00305E72"/>
    <w:rsid w:val="00332857"/>
    <w:rsid w:val="00351244"/>
    <w:rsid w:val="003D6175"/>
    <w:rsid w:val="004D63E8"/>
    <w:rsid w:val="00537054"/>
    <w:rsid w:val="006F76CC"/>
    <w:rsid w:val="00777916"/>
    <w:rsid w:val="007C37A4"/>
    <w:rsid w:val="00954354"/>
    <w:rsid w:val="009F63B9"/>
    <w:rsid w:val="00A97CE4"/>
    <w:rsid w:val="00AA065E"/>
    <w:rsid w:val="00B07784"/>
    <w:rsid w:val="00B65D01"/>
    <w:rsid w:val="00C126A2"/>
    <w:rsid w:val="00C37260"/>
    <w:rsid w:val="00D25F98"/>
    <w:rsid w:val="00D6722C"/>
    <w:rsid w:val="00DD0405"/>
    <w:rsid w:val="00E35B0F"/>
    <w:rsid w:val="00E3722B"/>
    <w:rsid w:val="00E64431"/>
    <w:rsid w:val="00E80F0A"/>
    <w:rsid w:val="00F84DE5"/>
    <w:rsid w:val="3B1C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AAD7BA"/>
  <w15:docId w15:val="{21CBCCCC-4529-4EC6-89EE-25AC937C4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leGrid">
    <w:name w:val="Table Grid"/>
    <w:basedOn w:val="TableNormal"/>
    <w:uiPriority w:val="59"/>
    <w:rPr>
      <w:rFonts w:ascii="Calibri" w:eastAsia="Times New Roman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a">
    <w:hidden/>
    <w:uiPriority w:val="99"/>
    <w:semiHidden/>
    <w:rPr>
      <w:sz w:val="22"/>
      <w:szCs w:val="22"/>
    </w:r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a0">
    <w:uiPriority w:val="99"/>
    <w:semiHidden/>
    <w:unhideWhenUsed/>
    <w:rPr>
      <w:color w:val="605E5C"/>
      <w:shd w:val="clear" w:color="auto" w:fill="E1DFDD"/>
    </w:rPr>
  </w:style>
  <w:style w:type="paragraph" w:customStyle="1" w:styleId="TitleManuscript">
    <w:name w:val="Title Manuscript"/>
    <w:basedOn w:val="Normal"/>
    <w:qFormat/>
    <w:pPr>
      <w:keepNext/>
      <w:keepLines/>
      <w:spacing w:after="220"/>
      <w:jc w:val="center"/>
    </w:pPr>
    <w:rPr>
      <w:b/>
      <w:color w:val="141C27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3328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okstore.bookpi.org/product/knowledge-innovation-and-technology-in-scientific-research-vol-1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618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Editor-11</cp:lastModifiedBy>
  <cp:revision>55</cp:revision>
  <dcterms:created xsi:type="dcterms:W3CDTF">2026-03-02T07:49:00Z</dcterms:created>
  <dcterms:modified xsi:type="dcterms:W3CDTF">2026-10-27T12:11:00Z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  <property fmtid="{D5CDD505-2E9C-101B-9397-08002B2CF9AE}" pid="3" name="KSOTemplateDocerSaveRecord">
    <vt:lpwstr>eyJoZGlkIjoiZWM1ZDljZmJkZTM0ZmE2MjkwNTI1YWU0MjY2OGIwMmIiLCJ1c2VySWQiOiIxNjY2NTk1NjU5NzY4In0=</vt:lpwstr>
  </property>
  <property fmtid="{D5CDD505-2E9C-101B-9397-08002B2CF9AE}" pid="4" name="KSOProductBuildVer">
    <vt:lpwstr>1033-12.1.0.28485</vt:lpwstr>
  </property>
  <property fmtid="{D5CDD505-2E9C-101B-9397-08002B2CF9AE}" pid="5" name="ICV">
    <vt:lpwstr>F33BAB478BF04680B18B8D59D0578348_13</vt:lpwstr>
  </property>
</Properties>
</file>